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9FF3" w14:textId="77777777" w:rsidR="001E050B" w:rsidRPr="009254D9" w:rsidRDefault="001E050B" w:rsidP="001E050B">
      <w:pPr>
        <w:jc w:val="center"/>
        <w:rPr>
          <w:b/>
          <w:bCs/>
          <w:noProof/>
          <w:sz w:val="28"/>
          <w:szCs w:val="28"/>
        </w:rPr>
      </w:pPr>
      <w:r w:rsidRPr="009254D9">
        <w:rPr>
          <w:b/>
          <w:bCs/>
          <w:noProof/>
          <w:sz w:val="28"/>
          <w:szCs w:val="28"/>
        </w:rPr>
        <w:t>T.C</w:t>
      </w:r>
    </w:p>
    <w:p w14:paraId="691BFF52" w14:textId="77777777" w:rsidR="001E050B" w:rsidRPr="009254D9" w:rsidRDefault="0087416F" w:rsidP="001E050B">
      <w:pPr>
        <w:jc w:val="center"/>
        <w:rPr>
          <w:b/>
          <w:bCs/>
          <w:noProof/>
          <w:sz w:val="28"/>
          <w:szCs w:val="28"/>
        </w:rPr>
      </w:pPr>
      <w:r>
        <w:rPr>
          <w:b/>
          <w:bCs/>
          <w:noProof/>
          <w:sz w:val="28"/>
          <w:szCs w:val="28"/>
        </w:rPr>
        <w:t xml:space="preserve">DULKADİROĞLU </w:t>
      </w:r>
      <w:r w:rsidR="001E050B" w:rsidRPr="009254D9">
        <w:rPr>
          <w:b/>
          <w:bCs/>
          <w:noProof/>
          <w:sz w:val="28"/>
          <w:szCs w:val="28"/>
        </w:rPr>
        <w:t>KAYMAKAMLIĞI</w:t>
      </w:r>
    </w:p>
    <w:p w14:paraId="721EE904" w14:textId="77777777" w:rsidR="001E050B" w:rsidRPr="00E22B8A" w:rsidRDefault="0087416F" w:rsidP="001E050B">
      <w:pPr>
        <w:jc w:val="center"/>
        <w:rPr>
          <w:b/>
          <w:bCs/>
          <w:noProof/>
          <w:szCs w:val="24"/>
        </w:rPr>
      </w:pPr>
      <w:r>
        <w:rPr>
          <w:b/>
          <w:bCs/>
          <w:noProof/>
          <w:sz w:val="28"/>
          <w:szCs w:val="28"/>
        </w:rPr>
        <w:t xml:space="preserve">MELEK KAYA </w:t>
      </w:r>
      <w:r w:rsidR="001E050B" w:rsidRPr="009254D9">
        <w:rPr>
          <w:b/>
          <w:bCs/>
          <w:noProof/>
          <w:sz w:val="28"/>
          <w:szCs w:val="28"/>
        </w:rPr>
        <w:t>ÖZEL EĞİTİM UYGULAMA OKULU MÜDÜRLÜĞÜ</w:t>
      </w:r>
    </w:p>
    <w:p w14:paraId="26DE44CD" w14:textId="77777777" w:rsidR="001E050B" w:rsidRPr="00A47F2F" w:rsidRDefault="001E050B" w:rsidP="001E050B">
      <w:pPr>
        <w:jc w:val="center"/>
        <w:rPr>
          <w:b/>
          <w:bCs/>
          <w:noProof/>
          <w:szCs w:val="24"/>
        </w:rPr>
      </w:pPr>
    </w:p>
    <w:p w14:paraId="38023A2D" w14:textId="77777777" w:rsidR="001E050B" w:rsidRPr="00A47F2F" w:rsidRDefault="001E050B" w:rsidP="001E050B">
      <w:pPr>
        <w:jc w:val="center"/>
        <w:rPr>
          <w:b/>
          <w:bCs/>
          <w:noProof/>
          <w:szCs w:val="24"/>
        </w:rPr>
      </w:pPr>
    </w:p>
    <w:p w14:paraId="487E91AF" w14:textId="77777777" w:rsidR="001E050B" w:rsidRPr="00A47F2F" w:rsidRDefault="001E050B" w:rsidP="001E050B">
      <w:pPr>
        <w:jc w:val="center"/>
        <w:rPr>
          <w:b/>
          <w:bCs/>
          <w:noProof/>
          <w:szCs w:val="24"/>
        </w:rPr>
      </w:pPr>
      <w:commentRangeStart w:id="0"/>
    </w:p>
    <w:commentRangeEnd w:id="0"/>
    <w:p w14:paraId="3AA7CF66" w14:textId="77777777" w:rsidR="001E050B" w:rsidRPr="00A47F2F" w:rsidRDefault="008D13FB" w:rsidP="001E050B">
      <w:pPr>
        <w:jc w:val="center"/>
        <w:rPr>
          <w:b/>
          <w:bCs/>
          <w:noProof/>
          <w:szCs w:val="24"/>
        </w:rPr>
      </w:pPr>
      <w:r>
        <w:rPr>
          <w:rStyle w:val="AklamaBavurusu"/>
        </w:rPr>
        <w:commentReference w:id="0"/>
      </w:r>
    </w:p>
    <w:p w14:paraId="52CC5A50" w14:textId="77777777" w:rsidR="001E050B" w:rsidRPr="00A47F2F" w:rsidRDefault="001E050B" w:rsidP="001E050B">
      <w:pPr>
        <w:jc w:val="center"/>
        <w:rPr>
          <w:b/>
          <w:bCs/>
          <w:noProof/>
          <w:szCs w:val="24"/>
        </w:rPr>
      </w:pPr>
    </w:p>
    <w:p w14:paraId="04B19C3D" w14:textId="77777777" w:rsidR="001E050B" w:rsidRDefault="001E050B" w:rsidP="001E050B">
      <w:pPr>
        <w:jc w:val="center"/>
        <w:rPr>
          <w:b/>
          <w:bCs/>
          <w:noProof/>
          <w:sz w:val="40"/>
          <w:szCs w:val="24"/>
        </w:rPr>
      </w:pPr>
    </w:p>
    <w:p w14:paraId="2CC3763A" w14:textId="77777777" w:rsidR="00495724" w:rsidRPr="009254D9" w:rsidRDefault="0087416F" w:rsidP="001E050B">
      <w:pPr>
        <w:jc w:val="center"/>
        <w:rPr>
          <w:b/>
          <w:bCs/>
          <w:noProof/>
          <w:sz w:val="52"/>
          <w:szCs w:val="52"/>
        </w:rPr>
      </w:pPr>
      <w:r>
        <w:rPr>
          <w:b/>
          <w:bCs/>
          <w:noProof/>
          <w:sz w:val="52"/>
          <w:szCs w:val="52"/>
        </w:rPr>
        <w:t>2024-2028</w:t>
      </w:r>
      <w:r w:rsidR="001E050B" w:rsidRPr="009254D9">
        <w:rPr>
          <w:b/>
          <w:bCs/>
          <w:noProof/>
          <w:sz w:val="52"/>
          <w:szCs w:val="52"/>
        </w:rPr>
        <w:t xml:space="preserve"> STRATEJİK PLANI</w:t>
      </w:r>
    </w:p>
    <w:p w14:paraId="619B4D09" w14:textId="77777777" w:rsidR="001E050B" w:rsidRDefault="001E050B" w:rsidP="001E050B">
      <w:pPr>
        <w:jc w:val="center"/>
      </w:pPr>
      <w:r w:rsidRPr="001E050B">
        <w:rPr>
          <w:b/>
          <w:bCs/>
          <w:noProof/>
          <w:sz w:val="40"/>
          <w:szCs w:val="24"/>
        </w:rPr>
        <w:lastRenderedPageBreak/>
        <w:drawing>
          <wp:inline distT="0" distB="0" distL="0" distR="0" wp14:anchorId="3D485EDB" wp14:editId="1C6BC317">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14:paraId="1DE7346E" w14:textId="77777777" w:rsidR="001E050B" w:rsidRPr="00B349FE" w:rsidRDefault="001E050B" w:rsidP="001E050B">
      <w:pPr>
        <w:pStyle w:val="Balk1"/>
        <w:rPr>
          <w:color w:val="auto"/>
          <w:sz w:val="24"/>
          <w:szCs w:val="24"/>
        </w:rPr>
      </w:pPr>
      <w:bookmarkStart w:id="1" w:name="_Toc531097530"/>
      <w:r w:rsidRPr="00B349FE">
        <w:rPr>
          <w:color w:val="auto"/>
          <w:szCs w:val="24"/>
        </w:rPr>
        <w:lastRenderedPageBreak/>
        <w:t>Sunuş</w:t>
      </w:r>
      <w:bookmarkEnd w:id="1"/>
    </w:p>
    <w:p w14:paraId="49D3117D" w14:textId="77777777" w:rsidR="0087416F" w:rsidRDefault="0087416F" w:rsidP="0087416F">
      <w:pPr>
        <w:pStyle w:val="NormalWeb"/>
        <w:jc w:val="center"/>
      </w:pPr>
      <w:r>
        <w:rPr>
          <w:noProof/>
        </w:rPr>
        <w:drawing>
          <wp:inline distT="0" distB="0" distL="0" distR="0" wp14:anchorId="6D28006D" wp14:editId="32A542D8">
            <wp:extent cx="3921919" cy="1809750"/>
            <wp:effectExtent l="0" t="0" r="0" b="0"/>
            <wp:docPr id="5" name="Resim 5" descr="C:\Users\ASUS\Downloads\WhatsApp Image 2024-05-10 at 11.36.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4-05-10 at 11.36.19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8918" cy="1822209"/>
                    </a:xfrm>
                    <a:prstGeom prst="rect">
                      <a:avLst/>
                    </a:prstGeom>
                    <a:noFill/>
                    <a:ln>
                      <a:noFill/>
                    </a:ln>
                  </pic:spPr>
                </pic:pic>
              </a:graphicData>
            </a:graphic>
          </wp:inline>
        </w:drawing>
      </w:r>
    </w:p>
    <w:p w14:paraId="4152C4B9" w14:textId="77777777" w:rsidR="001E050B" w:rsidRPr="00A47F2F" w:rsidRDefault="001E050B" w:rsidP="001E050B">
      <w:pPr>
        <w:spacing w:after="0" w:line="264" w:lineRule="auto"/>
        <w:ind w:firstLine="708"/>
        <w:jc w:val="both"/>
        <w:rPr>
          <w:szCs w:val="24"/>
        </w:rPr>
      </w:pPr>
    </w:p>
    <w:p w14:paraId="1F51BEA8" w14:textId="77777777" w:rsidR="001E050B" w:rsidRPr="00A47F2F" w:rsidRDefault="001E050B" w:rsidP="001E050B">
      <w:pPr>
        <w:spacing w:after="0" w:line="264" w:lineRule="auto"/>
        <w:ind w:firstLine="708"/>
        <w:jc w:val="both"/>
        <w:rPr>
          <w:szCs w:val="24"/>
        </w:rPr>
      </w:pPr>
    </w:p>
    <w:p w14:paraId="1E0BF785" w14:textId="77777777" w:rsidR="001E050B" w:rsidRPr="00E862EC" w:rsidRDefault="001E050B" w:rsidP="001E050B">
      <w:pPr>
        <w:rPr>
          <w:rFonts w:eastAsia="Adobe Garamond Pro Bold"/>
          <w:b/>
          <w:bCs/>
        </w:rPr>
      </w:pPr>
      <w:r>
        <w:tab/>
      </w:r>
      <w:r w:rsidR="009C020A">
        <w:t>2023-2024</w:t>
      </w:r>
      <w:r w:rsidRPr="00E862EC">
        <w:rPr>
          <w:spacing w:val="52"/>
        </w:rPr>
        <w:t xml:space="preserve"> </w:t>
      </w:r>
      <w:r w:rsidRPr="00E862EC">
        <w:t>Eğitim</w:t>
      </w:r>
      <w:r w:rsidRPr="00E862EC">
        <w:rPr>
          <w:spacing w:val="53"/>
        </w:rPr>
        <w:t xml:space="preserve"> </w:t>
      </w:r>
      <w:r w:rsidRPr="00E862EC">
        <w:t>öğretim</w:t>
      </w:r>
      <w:r w:rsidRPr="00E862EC">
        <w:rPr>
          <w:spacing w:val="55"/>
        </w:rPr>
        <w:t xml:space="preserve"> </w:t>
      </w:r>
      <w:r w:rsidRPr="00E862EC">
        <w:t>yılında</w:t>
      </w:r>
      <w:r>
        <w:t>,</w:t>
      </w:r>
      <w:r w:rsidRPr="00E862EC">
        <w:rPr>
          <w:spacing w:val="51"/>
        </w:rPr>
        <w:t xml:space="preserve"> </w:t>
      </w:r>
      <w:r w:rsidRPr="00E862EC">
        <w:t>5018</w:t>
      </w:r>
      <w:r w:rsidRPr="00E862EC">
        <w:rPr>
          <w:spacing w:val="52"/>
        </w:rPr>
        <w:t xml:space="preserve"> </w:t>
      </w:r>
      <w:r w:rsidRPr="00E862EC">
        <w:t>sayılı</w:t>
      </w:r>
      <w:r w:rsidRPr="00E862EC">
        <w:rPr>
          <w:spacing w:val="53"/>
        </w:rPr>
        <w:t xml:space="preserve"> </w:t>
      </w:r>
      <w:r w:rsidRPr="00E862EC">
        <w:t>kamu</w:t>
      </w:r>
      <w:r w:rsidRPr="00E862EC">
        <w:rPr>
          <w:spacing w:val="52"/>
        </w:rPr>
        <w:t xml:space="preserve"> </w:t>
      </w:r>
      <w:r w:rsidRPr="00E862EC">
        <w:t>mali</w:t>
      </w:r>
      <w:r w:rsidRPr="00E862EC">
        <w:rPr>
          <w:spacing w:val="55"/>
        </w:rPr>
        <w:t xml:space="preserve"> </w:t>
      </w:r>
      <w:r w:rsidRPr="00E862EC">
        <w:t>yönetimi</w:t>
      </w:r>
      <w:r w:rsidRPr="00E862EC">
        <w:rPr>
          <w:spacing w:val="53"/>
        </w:rPr>
        <w:t xml:space="preserve"> </w:t>
      </w:r>
      <w:r w:rsidRPr="00E862EC">
        <w:t>ve</w:t>
      </w:r>
      <w:r w:rsidRPr="00E862EC">
        <w:rPr>
          <w:spacing w:val="51"/>
        </w:rPr>
        <w:t xml:space="preserve"> </w:t>
      </w:r>
      <w:r w:rsidRPr="00E862EC">
        <w:t>kontrol</w:t>
      </w:r>
      <w:r w:rsidRPr="00E862EC">
        <w:rPr>
          <w:spacing w:val="53"/>
        </w:rPr>
        <w:t xml:space="preserve"> </w:t>
      </w:r>
      <w:r w:rsidRPr="00E862EC">
        <w:t>kanunu,</w:t>
      </w:r>
      <w:r w:rsidRPr="00E862EC">
        <w:rPr>
          <w:spacing w:val="79"/>
        </w:rPr>
        <w:t xml:space="preserve"> </w:t>
      </w:r>
      <w:r w:rsidRPr="00E862EC">
        <w:t>2018/16 sayılı Genelge</w:t>
      </w:r>
      <w:r>
        <w:t xml:space="preserve"> </w:t>
      </w:r>
      <w:proofErr w:type="gramStart"/>
      <w:r>
        <w:t xml:space="preserve">ve </w:t>
      </w:r>
      <w:r w:rsidRPr="00E862EC">
        <w:rPr>
          <w:spacing w:val="9"/>
        </w:rPr>
        <w:t xml:space="preserve"> </w:t>
      </w:r>
      <w:r w:rsidR="0087416F">
        <w:t>2024</w:t>
      </w:r>
      <w:proofErr w:type="gramEnd"/>
      <w:r w:rsidR="0087416F">
        <w:t>-2028</w:t>
      </w:r>
      <w:r w:rsidRPr="00E862EC">
        <w:rPr>
          <w:spacing w:val="9"/>
        </w:rPr>
        <w:t xml:space="preserve"> </w:t>
      </w:r>
      <w:r w:rsidRPr="00E862EC">
        <w:t>Stratejik</w:t>
      </w:r>
      <w:r w:rsidRPr="00E862EC">
        <w:rPr>
          <w:spacing w:val="9"/>
        </w:rPr>
        <w:t xml:space="preserve"> </w:t>
      </w:r>
      <w:r w:rsidRPr="00E862EC">
        <w:t>Plan</w:t>
      </w:r>
      <w:r w:rsidRPr="00E862EC">
        <w:rPr>
          <w:spacing w:val="9"/>
        </w:rPr>
        <w:t xml:space="preserve"> </w:t>
      </w:r>
      <w:r w:rsidRPr="00E862EC">
        <w:t>hazırlık</w:t>
      </w:r>
      <w:r w:rsidRPr="00E862EC">
        <w:rPr>
          <w:spacing w:val="97"/>
        </w:rPr>
        <w:t xml:space="preserve"> </w:t>
      </w:r>
      <w:r w:rsidRPr="00E862EC">
        <w:t>programı</w:t>
      </w:r>
      <w:r w:rsidRPr="00E862EC">
        <w:rPr>
          <w:spacing w:val="31"/>
        </w:rPr>
        <w:t xml:space="preserve"> </w:t>
      </w:r>
      <w:r w:rsidRPr="00E862EC">
        <w:t>gereği</w:t>
      </w:r>
      <w:r w:rsidRPr="00E862EC">
        <w:rPr>
          <w:spacing w:val="29"/>
        </w:rPr>
        <w:t xml:space="preserve"> </w:t>
      </w:r>
      <w:r w:rsidRPr="00E862EC">
        <w:t>okulumuz</w:t>
      </w:r>
      <w:r w:rsidRPr="00E862EC">
        <w:rPr>
          <w:spacing w:val="30"/>
        </w:rPr>
        <w:t xml:space="preserve"> </w:t>
      </w:r>
      <w:r w:rsidRPr="00E862EC">
        <w:t>stratejik</w:t>
      </w:r>
      <w:r w:rsidRPr="00E862EC">
        <w:rPr>
          <w:spacing w:val="95"/>
        </w:rPr>
        <w:t xml:space="preserve"> </w:t>
      </w:r>
      <w:r w:rsidRPr="00E862EC">
        <w:t>plan hazırlama kurulu</w:t>
      </w:r>
      <w:r>
        <w:t>,</w:t>
      </w:r>
      <w:r w:rsidRPr="00E862EC">
        <w:t xml:space="preserve"> </w:t>
      </w:r>
      <w:r w:rsidR="0087416F">
        <w:t xml:space="preserve">2024-2028 </w:t>
      </w:r>
      <w:r w:rsidRPr="00E862EC">
        <w:t>Stratejik</w:t>
      </w:r>
      <w:r w:rsidRPr="00E862EC">
        <w:rPr>
          <w:spacing w:val="9"/>
        </w:rPr>
        <w:t xml:space="preserve"> </w:t>
      </w:r>
      <w:r w:rsidRPr="00E862EC">
        <w:t>Planı</w:t>
      </w:r>
      <w:r w:rsidRPr="00E862EC">
        <w:rPr>
          <w:spacing w:val="9"/>
        </w:rPr>
        <w:t xml:space="preserve"> </w:t>
      </w:r>
      <w:r w:rsidRPr="00E862EC">
        <w:t>hazırlamış</w:t>
      </w:r>
      <w:r w:rsidRPr="00E862EC">
        <w:rPr>
          <w:spacing w:val="29"/>
        </w:rPr>
        <w:t xml:space="preserve"> </w:t>
      </w:r>
      <w:r w:rsidRPr="00E862EC">
        <w:t>bulunmaktadır.</w:t>
      </w:r>
      <w:r w:rsidRPr="00E862EC">
        <w:rPr>
          <w:spacing w:val="28"/>
        </w:rPr>
        <w:t xml:space="preserve"> </w:t>
      </w:r>
      <w:r w:rsidRPr="00E862EC">
        <w:t xml:space="preserve">Çalışmalarından </w:t>
      </w:r>
      <w:r w:rsidR="009F6F11">
        <w:t>dolayı</w:t>
      </w:r>
      <w:r>
        <w:rPr>
          <w:spacing w:val="28"/>
        </w:rPr>
        <w:t xml:space="preserve"> </w:t>
      </w:r>
      <w:r w:rsidRPr="00E862EC">
        <w:rPr>
          <w:spacing w:val="28"/>
        </w:rPr>
        <w:t>o</w:t>
      </w:r>
      <w:r w:rsidRPr="00E862EC">
        <w:t>kulumuzun</w:t>
      </w:r>
      <w:r w:rsidRPr="00E862EC">
        <w:rPr>
          <w:spacing w:val="28"/>
        </w:rPr>
        <w:t xml:space="preserve"> </w:t>
      </w:r>
      <w:r w:rsidRPr="00E862EC">
        <w:t>stratejik</w:t>
      </w:r>
      <w:r w:rsidRPr="00E862EC">
        <w:rPr>
          <w:spacing w:val="95"/>
        </w:rPr>
        <w:t xml:space="preserve"> </w:t>
      </w:r>
      <w:r w:rsidRPr="00E862EC">
        <w:t>plan hazırlama kuruluna</w:t>
      </w:r>
      <w:r w:rsidRPr="00E862EC">
        <w:rPr>
          <w:spacing w:val="1"/>
        </w:rPr>
        <w:t xml:space="preserve"> </w:t>
      </w:r>
      <w:r w:rsidRPr="00E862EC">
        <w:t>teşekkürlerimi sunuyorum</w:t>
      </w:r>
      <w:r w:rsidR="0087416F">
        <w:t>.</w:t>
      </w:r>
    </w:p>
    <w:p w14:paraId="4C235D8A" w14:textId="77777777" w:rsidR="001E050B" w:rsidRPr="00A47F2F" w:rsidRDefault="001E050B" w:rsidP="001E050B">
      <w:pPr>
        <w:widowControl w:val="0"/>
        <w:spacing w:after="0" w:line="264" w:lineRule="auto"/>
        <w:ind w:left="1416" w:right="1135"/>
        <w:jc w:val="right"/>
        <w:outlineLvl w:val="8"/>
        <w:rPr>
          <w:rFonts w:eastAsia="Adobe Garamond Pro Bold"/>
          <w:b/>
          <w:bCs/>
          <w:spacing w:val="-1"/>
          <w:szCs w:val="24"/>
        </w:rPr>
      </w:pPr>
    </w:p>
    <w:p w14:paraId="03C86821" w14:textId="77777777" w:rsidR="001E050B" w:rsidRPr="00A47F2F" w:rsidRDefault="001E050B" w:rsidP="001E050B">
      <w:pPr>
        <w:widowControl w:val="0"/>
        <w:spacing w:after="0" w:line="264" w:lineRule="auto"/>
        <w:ind w:left="1416" w:right="1135"/>
        <w:jc w:val="right"/>
        <w:outlineLvl w:val="8"/>
        <w:rPr>
          <w:rFonts w:eastAsia="Adobe Garamond Pro Bold"/>
          <w:b/>
          <w:bCs/>
          <w:spacing w:val="-1"/>
          <w:szCs w:val="24"/>
        </w:rPr>
      </w:pPr>
    </w:p>
    <w:p w14:paraId="3A4F6A2B" w14:textId="77777777" w:rsidR="001E050B" w:rsidRPr="00A47F2F" w:rsidRDefault="001E050B" w:rsidP="001E050B">
      <w:pPr>
        <w:widowControl w:val="0"/>
        <w:spacing w:after="0" w:line="264" w:lineRule="auto"/>
        <w:ind w:left="1416" w:right="1135"/>
        <w:jc w:val="right"/>
        <w:outlineLvl w:val="8"/>
        <w:rPr>
          <w:rFonts w:eastAsia="Adobe Garamond Pro Bold"/>
          <w:b/>
          <w:bCs/>
          <w:spacing w:val="-1"/>
          <w:szCs w:val="24"/>
        </w:rPr>
      </w:pPr>
    </w:p>
    <w:p w14:paraId="13A8C598" w14:textId="77777777" w:rsidR="001E050B" w:rsidRPr="00E22B8A" w:rsidRDefault="0087416F" w:rsidP="001E050B">
      <w:pPr>
        <w:spacing w:after="0"/>
        <w:ind w:left="9639"/>
        <w:jc w:val="center"/>
        <w:rPr>
          <w:rFonts w:eastAsia="Adobe Garamond Pro Bold"/>
        </w:rPr>
      </w:pPr>
      <w:r>
        <w:rPr>
          <w:rFonts w:eastAsia="Adobe Garamond Pro Bold"/>
        </w:rPr>
        <w:t>Mustafa OKUMUŞ</w:t>
      </w:r>
    </w:p>
    <w:p w14:paraId="4CB1271E" w14:textId="77777777" w:rsidR="001E050B" w:rsidRPr="00E22B8A" w:rsidRDefault="001E050B" w:rsidP="001E050B">
      <w:pPr>
        <w:spacing w:after="0"/>
        <w:ind w:left="9639"/>
        <w:jc w:val="center"/>
        <w:rPr>
          <w:rFonts w:eastAsia="Adobe Garamond Pro Bold"/>
        </w:rPr>
      </w:pPr>
      <w:r w:rsidRPr="00E22B8A">
        <w:rPr>
          <w:rFonts w:eastAsia="Adobe Garamond Pro Bold"/>
        </w:rPr>
        <w:t>Okul Müdürü</w:t>
      </w:r>
    </w:p>
    <w:p w14:paraId="43368E01" w14:textId="77777777" w:rsidR="001E050B" w:rsidRDefault="001E050B" w:rsidP="001E050B">
      <w:pPr>
        <w:jc w:val="center"/>
      </w:pPr>
    </w:p>
    <w:p w14:paraId="1EF2899E" w14:textId="77777777" w:rsidR="001E050B" w:rsidRPr="00B349FE" w:rsidRDefault="001E050B" w:rsidP="001E050B">
      <w:pPr>
        <w:pStyle w:val="Balk1"/>
        <w:spacing w:after="0"/>
        <w:rPr>
          <w:color w:val="auto"/>
          <w:sz w:val="24"/>
        </w:rPr>
      </w:pPr>
      <w:bookmarkStart w:id="2" w:name="_Toc531097531"/>
      <w:r w:rsidRPr="00B349FE">
        <w:rPr>
          <w:color w:val="auto"/>
        </w:rPr>
        <w:lastRenderedPageBreak/>
        <w:t>İçindekiler</w:t>
      </w:r>
      <w:bookmarkEnd w:id="2"/>
    </w:p>
    <w:p w14:paraId="5996304A" w14:textId="77777777" w:rsidR="001E050B" w:rsidRPr="007B0250" w:rsidRDefault="000E00F2" w:rsidP="001E050B">
      <w:pPr>
        <w:pStyle w:val="T1"/>
        <w:tabs>
          <w:tab w:val="right" w:leader="dot" w:pos="13994"/>
        </w:tabs>
        <w:rPr>
          <w:b w:val="0"/>
          <w:bCs w:val="0"/>
          <w:caps w:val="0"/>
          <w:noProof/>
          <w:sz w:val="22"/>
          <w:szCs w:val="22"/>
        </w:rPr>
      </w:pPr>
      <w:r w:rsidRPr="00D41148">
        <w:rPr>
          <w:b w:val="0"/>
          <w:bCs w:val="0"/>
          <w:i/>
          <w:iCs/>
          <w:szCs w:val="24"/>
        </w:rPr>
        <w:fldChar w:fldCharType="begin"/>
      </w:r>
      <w:r w:rsidR="001E050B">
        <w:rPr>
          <w:b w:val="0"/>
          <w:bCs w:val="0"/>
          <w:i/>
          <w:iCs/>
          <w:szCs w:val="24"/>
        </w:rPr>
        <w:instrText xml:space="preserve"> TOC \o "1-2" \h \z \u </w:instrText>
      </w:r>
      <w:r w:rsidRPr="00D41148">
        <w:rPr>
          <w:b w:val="0"/>
          <w:bCs w:val="0"/>
          <w:i/>
          <w:iCs/>
          <w:szCs w:val="24"/>
        </w:rPr>
        <w:fldChar w:fldCharType="separate"/>
      </w:r>
      <w:hyperlink w:anchor="_Toc531097530" w:history="1">
        <w:r w:rsidR="001E050B" w:rsidRPr="000A51F4">
          <w:rPr>
            <w:rStyle w:val="Kpr"/>
            <w:rFonts w:eastAsia="SimSun"/>
            <w:noProof/>
          </w:rPr>
          <w:t>Sunuş</w:t>
        </w:r>
        <w:r w:rsidR="001E050B">
          <w:rPr>
            <w:noProof/>
            <w:webHidden/>
          </w:rPr>
          <w:tab/>
        </w:r>
        <w:r>
          <w:rPr>
            <w:noProof/>
            <w:webHidden/>
          </w:rPr>
          <w:fldChar w:fldCharType="begin"/>
        </w:r>
        <w:r w:rsidR="001E050B">
          <w:rPr>
            <w:noProof/>
            <w:webHidden/>
          </w:rPr>
          <w:instrText xml:space="preserve"> PAGEREF _Toc531097530 \h </w:instrText>
        </w:r>
        <w:r>
          <w:rPr>
            <w:noProof/>
            <w:webHidden/>
          </w:rPr>
        </w:r>
        <w:r>
          <w:rPr>
            <w:noProof/>
            <w:webHidden/>
          </w:rPr>
          <w:fldChar w:fldCharType="separate"/>
        </w:r>
        <w:r w:rsidR="00F5156F">
          <w:rPr>
            <w:noProof/>
            <w:webHidden/>
          </w:rPr>
          <w:t>3</w:t>
        </w:r>
        <w:r>
          <w:rPr>
            <w:noProof/>
            <w:webHidden/>
          </w:rPr>
          <w:fldChar w:fldCharType="end"/>
        </w:r>
      </w:hyperlink>
    </w:p>
    <w:p w14:paraId="71C76211" w14:textId="77777777" w:rsidR="001E050B" w:rsidRPr="007B0250" w:rsidRDefault="00AA7B5C" w:rsidP="001E050B">
      <w:pPr>
        <w:pStyle w:val="T1"/>
        <w:tabs>
          <w:tab w:val="right" w:leader="dot" w:pos="13994"/>
        </w:tabs>
        <w:rPr>
          <w:b w:val="0"/>
          <w:bCs w:val="0"/>
          <w:caps w:val="0"/>
          <w:noProof/>
          <w:sz w:val="22"/>
          <w:szCs w:val="22"/>
        </w:rPr>
      </w:pPr>
      <w:hyperlink w:anchor="_Toc531097531" w:history="1">
        <w:r w:rsidR="001E050B" w:rsidRPr="000A51F4">
          <w:rPr>
            <w:rStyle w:val="Kpr"/>
            <w:rFonts w:eastAsia="SimSun"/>
            <w:noProof/>
          </w:rPr>
          <w:t>İçindekiler</w:t>
        </w:r>
        <w:r w:rsidR="001E050B">
          <w:rPr>
            <w:noProof/>
            <w:webHidden/>
          </w:rPr>
          <w:tab/>
        </w:r>
        <w:r w:rsidR="000E00F2">
          <w:rPr>
            <w:noProof/>
            <w:webHidden/>
          </w:rPr>
          <w:fldChar w:fldCharType="begin"/>
        </w:r>
        <w:r w:rsidR="001E050B">
          <w:rPr>
            <w:noProof/>
            <w:webHidden/>
          </w:rPr>
          <w:instrText xml:space="preserve"> PAGEREF _Toc531097531 \h </w:instrText>
        </w:r>
        <w:r w:rsidR="000E00F2">
          <w:rPr>
            <w:noProof/>
            <w:webHidden/>
          </w:rPr>
        </w:r>
        <w:r w:rsidR="000E00F2">
          <w:rPr>
            <w:noProof/>
            <w:webHidden/>
          </w:rPr>
          <w:fldChar w:fldCharType="separate"/>
        </w:r>
        <w:r w:rsidR="00F5156F">
          <w:rPr>
            <w:noProof/>
            <w:webHidden/>
          </w:rPr>
          <w:t>4</w:t>
        </w:r>
        <w:r w:rsidR="000E00F2">
          <w:rPr>
            <w:noProof/>
            <w:webHidden/>
          </w:rPr>
          <w:fldChar w:fldCharType="end"/>
        </w:r>
      </w:hyperlink>
    </w:p>
    <w:p w14:paraId="090A288E" w14:textId="77777777" w:rsidR="001E050B" w:rsidRPr="007B0250" w:rsidRDefault="00AA7B5C" w:rsidP="001E050B">
      <w:pPr>
        <w:pStyle w:val="T1"/>
        <w:tabs>
          <w:tab w:val="right" w:leader="dot" w:pos="13994"/>
        </w:tabs>
        <w:rPr>
          <w:b w:val="0"/>
          <w:bCs w:val="0"/>
          <w:caps w:val="0"/>
          <w:noProof/>
          <w:sz w:val="22"/>
          <w:szCs w:val="22"/>
        </w:rPr>
      </w:pPr>
      <w:hyperlink w:anchor="_Toc531097532" w:history="1">
        <w:r w:rsidR="001E050B" w:rsidRPr="000A51F4">
          <w:rPr>
            <w:rStyle w:val="Kpr"/>
            <w:rFonts w:eastAsia="SimSun"/>
            <w:noProof/>
          </w:rPr>
          <w:t>BÖLÜM I: GİRİŞ ve PLAN HAZIRLIK SÜRECİ</w:t>
        </w:r>
        <w:r w:rsidR="001E050B">
          <w:rPr>
            <w:noProof/>
            <w:webHidden/>
          </w:rPr>
          <w:tab/>
        </w:r>
        <w:r w:rsidR="00BD4EDA">
          <w:rPr>
            <w:noProof/>
            <w:webHidden/>
          </w:rPr>
          <w:t>5</w:t>
        </w:r>
      </w:hyperlink>
    </w:p>
    <w:p w14:paraId="65C28528" w14:textId="77777777" w:rsidR="001E050B" w:rsidRPr="007B0250" w:rsidRDefault="00AA7B5C" w:rsidP="001E050B">
      <w:pPr>
        <w:pStyle w:val="T1"/>
        <w:tabs>
          <w:tab w:val="right" w:leader="dot" w:pos="13994"/>
        </w:tabs>
        <w:rPr>
          <w:b w:val="0"/>
          <w:bCs w:val="0"/>
          <w:caps w:val="0"/>
          <w:noProof/>
          <w:sz w:val="22"/>
          <w:szCs w:val="22"/>
        </w:rPr>
      </w:pPr>
      <w:hyperlink w:anchor="_Toc531097533" w:history="1">
        <w:r w:rsidR="001E050B" w:rsidRPr="000A51F4">
          <w:rPr>
            <w:rStyle w:val="Kpr"/>
            <w:rFonts w:eastAsia="SimSun"/>
            <w:noProof/>
          </w:rPr>
          <w:t xml:space="preserve">BÖLÜM II: </w:t>
        </w:r>
        <w:r w:rsidR="001E050B" w:rsidRPr="000A51F4">
          <w:rPr>
            <w:rStyle w:val="Kpr"/>
            <w:rFonts w:eastAsia="Calibri"/>
            <w:noProof/>
          </w:rPr>
          <w:t>DURUM ANALİZİ</w:t>
        </w:r>
        <w:r w:rsidR="001E050B">
          <w:rPr>
            <w:noProof/>
            <w:webHidden/>
          </w:rPr>
          <w:tab/>
        </w:r>
        <w:r w:rsidR="00BD4EDA">
          <w:rPr>
            <w:noProof/>
            <w:webHidden/>
          </w:rPr>
          <w:t>6</w:t>
        </w:r>
      </w:hyperlink>
    </w:p>
    <w:p w14:paraId="727B4ADC" w14:textId="77777777" w:rsidR="001E050B" w:rsidRPr="007B0250" w:rsidRDefault="00AA7B5C" w:rsidP="001E050B">
      <w:pPr>
        <w:pStyle w:val="T2"/>
        <w:tabs>
          <w:tab w:val="right" w:leader="dot" w:pos="13994"/>
        </w:tabs>
        <w:rPr>
          <w:smallCaps w:val="0"/>
          <w:noProof/>
          <w:sz w:val="22"/>
          <w:szCs w:val="22"/>
        </w:rPr>
      </w:pPr>
      <w:hyperlink w:anchor="_Toc531097534" w:history="1">
        <w:r w:rsidR="001E050B" w:rsidRPr="000A51F4">
          <w:rPr>
            <w:rStyle w:val="Kpr"/>
            <w:rFonts w:eastAsia="SimSun"/>
            <w:noProof/>
          </w:rPr>
          <w:t>Okulun Kısa Tanıtımı *</w:t>
        </w:r>
        <w:r w:rsidR="001E050B">
          <w:rPr>
            <w:noProof/>
            <w:webHidden/>
          </w:rPr>
          <w:tab/>
        </w:r>
        <w:r w:rsidR="00BD4EDA">
          <w:rPr>
            <w:noProof/>
            <w:webHidden/>
          </w:rPr>
          <w:t>6</w:t>
        </w:r>
      </w:hyperlink>
    </w:p>
    <w:p w14:paraId="7EF3D95F" w14:textId="77777777" w:rsidR="001E050B" w:rsidRPr="007B0250" w:rsidRDefault="00AA7B5C" w:rsidP="001E050B">
      <w:pPr>
        <w:pStyle w:val="T2"/>
        <w:tabs>
          <w:tab w:val="right" w:leader="dot" w:pos="13994"/>
        </w:tabs>
        <w:rPr>
          <w:smallCaps w:val="0"/>
          <w:noProof/>
          <w:sz w:val="22"/>
          <w:szCs w:val="22"/>
        </w:rPr>
      </w:pPr>
      <w:hyperlink w:anchor="_Toc531097535" w:history="1">
        <w:r w:rsidR="001E050B" w:rsidRPr="000A51F4">
          <w:rPr>
            <w:rStyle w:val="Kpr"/>
            <w:rFonts w:eastAsia="SimSun"/>
            <w:noProof/>
          </w:rPr>
          <w:t>Okulun Mevcut Durumu: Temel İstatistikler</w:t>
        </w:r>
        <w:r w:rsidR="001E050B">
          <w:rPr>
            <w:noProof/>
            <w:webHidden/>
          </w:rPr>
          <w:tab/>
        </w:r>
        <w:r w:rsidR="000E00F2">
          <w:rPr>
            <w:noProof/>
            <w:webHidden/>
          </w:rPr>
          <w:fldChar w:fldCharType="begin"/>
        </w:r>
        <w:r w:rsidR="001E050B">
          <w:rPr>
            <w:noProof/>
            <w:webHidden/>
          </w:rPr>
          <w:instrText xml:space="preserve"> PAGEREF _Toc531097535 \h </w:instrText>
        </w:r>
        <w:r w:rsidR="000E00F2">
          <w:rPr>
            <w:noProof/>
            <w:webHidden/>
          </w:rPr>
        </w:r>
        <w:r w:rsidR="000E00F2">
          <w:rPr>
            <w:noProof/>
            <w:webHidden/>
          </w:rPr>
          <w:fldChar w:fldCharType="separate"/>
        </w:r>
        <w:r w:rsidR="00F5156F">
          <w:rPr>
            <w:noProof/>
            <w:webHidden/>
          </w:rPr>
          <w:t>7</w:t>
        </w:r>
        <w:r w:rsidR="000E00F2">
          <w:rPr>
            <w:noProof/>
            <w:webHidden/>
          </w:rPr>
          <w:fldChar w:fldCharType="end"/>
        </w:r>
      </w:hyperlink>
    </w:p>
    <w:p w14:paraId="6BE710AA" w14:textId="77777777" w:rsidR="001E050B" w:rsidRPr="007B0250" w:rsidRDefault="00AA7B5C" w:rsidP="001E050B">
      <w:pPr>
        <w:pStyle w:val="T2"/>
        <w:tabs>
          <w:tab w:val="right" w:leader="dot" w:pos="13994"/>
        </w:tabs>
        <w:rPr>
          <w:smallCaps w:val="0"/>
          <w:noProof/>
          <w:sz w:val="22"/>
          <w:szCs w:val="22"/>
        </w:rPr>
      </w:pPr>
      <w:hyperlink w:anchor="_Toc531097536" w:history="1">
        <w:r w:rsidR="001E050B" w:rsidRPr="000A51F4">
          <w:rPr>
            <w:rStyle w:val="Kpr"/>
            <w:rFonts w:eastAsia="SimSun"/>
            <w:noProof/>
          </w:rPr>
          <w:t>PAYDAŞ ANALİZİ</w:t>
        </w:r>
        <w:r w:rsidR="001E050B">
          <w:rPr>
            <w:noProof/>
            <w:webHidden/>
          </w:rPr>
          <w:tab/>
        </w:r>
        <w:r w:rsidR="000E00F2">
          <w:rPr>
            <w:noProof/>
            <w:webHidden/>
          </w:rPr>
          <w:fldChar w:fldCharType="begin"/>
        </w:r>
        <w:r w:rsidR="001E050B">
          <w:rPr>
            <w:noProof/>
            <w:webHidden/>
          </w:rPr>
          <w:instrText xml:space="preserve"> PAGEREF _Toc531097536 \h </w:instrText>
        </w:r>
        <w:r w:rsidR="000E00F2">
          <w:rPr>
            <w:noProof/>
            <w:webHidden/>
          </w:rPr>
        </w:r>
        <w:r w:rsidR="000E00F2">
          <w:rPr>
            <w:noProof/>
            <w:webHidden/>
          </w:rPr>
          <w:fldChar w:fldCharType="separate"/>
        </w:r>
        <w:r w:rsidR="00F5156F">
          <w:rPr>
            <w:noProof/>
            <w:webHidden/>
          </w:rPr>
          <w:t>12</w:t>
        </w:r>
        <w:r w:rsidR="000E00F2">
          <w:rPr>
            <w:noProof/>
            <w:webHidden/>
          </w:rPr>
          <w:fldChar w:fldCharType="end"/>
        </w:r>
      </w:hyperlink>
    </w:p>
    <w:p w14:paraId="1A772D0A" w14:textId="77777777" w:rsidR="001E050B" w:rsidRPr="007B0250" w:rsidRDefault="00AA7B5C" w:rsidP="001E050B">
      <w:pPr>
        <w:pStyle w:val="T2"/>
        <w:tabs>
          <w:tab w:val="right" w:leader="dot" w:pos="13994"/>
        </w:tabs>
        <w:rPr>
          <w:smallCaps w:val="0"/>
          <w:noProof/>
          <w:sz w:val="22"/>
          <w:szCs w:val="22"/>
        </w:rPr>
      </w:pPr>
      <w:hyperlink w:anchor="_Toc531097537" w:history="1">
        <w:r w:rsidR="001E050B" w:rsidRPr="000A51F4">
          <w:rPr>
            <w:rStyle w:val="Kpr"/>
            <w:rFonts w:eastAsia="SimSun"/>
            <w:noProof/>
          </w:rPr>
          <w:t>GZFT (Güçlü, Zayıf, Fırsat, Tehdit) Analizi</w:t>
        </w:r>
        <w:r w:rsidR="001E050B">
          <w:rPr>
            <w:noProof/>
            <w:webHidden/>
          </w:rPr>
          <w:tab/>
        </w:r>
        <w:r w:rsidR="00C648E0">
          <w:rPr>
            <w:noProof/>
            <w:webHidden/>
          </w:rPr>
          <w:t>16</w:t>
        </w:r>
      </w:hyperlink>
    </w:p>
    <w:p w14:paraId="6907A608" w14:textId="77777777" w:rsidR="001E050B" w:rsidRPr="007B0250" w:rsidRDefault="00AA7B5C" w:rsidP="001E050B">
      <w:pPr>
        <w:pStyle w:val="T2"/>
        <w:tabs>
          <w:tab w:val="right" w:leader="dot" w:pos="13994"/>
        </w:tabs>
        <w:rPr>
          <w:smallCaps w:val="0"/>
          <w:noProof/>
          <w:sz w:val="22"/>
          <w:szCs w:val="22"/>
        </w:rPr>
      </w:pPr>
      <w:hyperlink w:anchor="_Toc531097538" w:history="1">
        <w:r w:rsidR="001E050B" w:rsidRPr="000A51F4">
          <w:rPr>
            <w:rStyle w:val="Kpr"/>
            <w:rFonts w:eastAsia="SimSun"/>
            <w:noProof/>
          </w:rPr>
          <w:t>Gelişim ve Sorun Alanları</w:t>
        </w:r>
        <w:r w:rsidR="001E050B">
          <w:rPr>
            <w:noProof/>
            <w:webHidden/>
          </w:rPr>
          <w:tab/>
        </w:r>
        <w:r w:rsidR="000E00F2">
          <w:rPr>
            <w:noProof/>
            <w:webHidden/>
          </w:rPr>
          <w:fldChar w:fldCharType="begin"/>
        </w:r>
        <w:r w:rsidR="001E050B">
          <w:rPr>
            <w:noProof/>
            <w:webHidden/>
          </w:rPr>
          <w:instrText xml:space="preserve"> PAGEREF _Toc531097538 \h </w:instrText>
        </w:r>
        <w:r w:rsidR="000E00F2">
          <w:rPr>
            <w:noProof/>
            <w:webHidden/>
          </w:rPr>
        </w:r>
        <w:r w:rsidR="000E00F2">
          <w:rPr>
            <w:noProof/>
            <w:webHidden/>
          </w:rPr>
          <w:fldChar w:fldCharType="separate"/>
        </w:r>
        <w:r w:rsidR="00F5156F">
          <w:rPr>
            <w:noProof/>
            <w:webHidden/>
          </w:rPr>
          <w:t>19</w:t>
        </w:r>
        <w:r w:rsidR="000E00F2">
          <w:rPr>
            <w:noProof/>
            <w:webHidden/>
          </w:rPr>
          <w:fldChar w:fldCharType="end"/>
        </w:r>
      </w:hyperlink>
    </w:p>
    <w:p w14:paraId="65797318" w14:textId="77777777" w:rsidR="001E050B" w:rsidRPr="007B0250" w:rsidRDefault="00AA7B5C" w:rsidP="001E050B">
      <w:pPr>
        <w:pStyle w:val="T1"/>
        <w:tabs>
          <w:tab w:val="right" w:leader="dot" w:pos="13994"/>
        </w:tabs>
        <w:rPr>
          <w:b w:val="0"/>
          <w:bCs w:val="0"/>
          <w:caps w:val="0"/>
          <w:noProof/>
          <w:sz w:val="22"/>
          <w:szCs w:val="22"/>
        </w:rPr>
      </w:pPr>
      <w:hyperlink w:anchor="_Toc531097539" w:history="1">
        <w:r w:rsidR="001E050B" w:rsidRPr="000A51F4">
          <w:rPr>
            <w:rStyle w:val="Kpr"/>
            <w:rFonts w:eastAsia="SimSun"/>
            <w:noProof/>
          </w:rPr>
          <w:t>BÖLÜM III: MİSYON, VİZYON VE TEMEL DEĞERLER</w:t>
        </w:r>
        <w:r w:rsidR="001E050B">
          <w:rPr>
            <w:noProof/>
            <w:webHidden/>
          </w:rPr>
          <w:tab/>
        </w:r>
        <w:r w:rsidR="00C648E0">
          <w:rPr>
            <w:noProof/>
            <w:webHidden/>
          </w:rPr>
          <w:t>22</w:t>
        </w:r>
      </w:hyperlink>
    </w:p>
    <w:p w14:paraId="7F415906" w14:textId="77777777" w:rsidR="001E050B" w:rsidRPr="007B0250" w:rsidRDefault="00AA7B5C" w:rsidP="001E050B">
      <w:pPr>
        <w:pStyle w:val="T2"/>
        <w:tabs>
          <w:tab w:val="right" w:leader="dot" w:pos="13994"/>
        </w:tabs>
        <w:rPr>
          <w:smallCaps w:val="0"/>
          <w:noProof/>
          <w:sz w:val="22"/>
          <w:szCs w:val="22"/>
        </w:rPr>
      </w:pPr>
      <w:hyperlink w:anchor="_Toc531097540" w:history="1">
        <w:r w:rsidR="001E050B" w:rsidRPr="000A51F4">
          <w:rPr>
            <w:rStyle w:val="Kpr"/>
            <w:rFonts w:eastAsia="SimSun"/>
            <w:noProof/>
          </w:rPr>
          <w:t>MİSYONUMUZ *</w:t>
        </w:r>
        <w:r w:rsidR="001E050B">
          <w:rPr>
            <w:noProof/>
            <w:webHidden/>
          </w:rPr>
          <w:tab/>
        </w:r>
        <w:r w:rsidR="00C648E0">
          <w:rPr>
            <w:noProof/>
            <w:webHidden/>
          </w:rPr>
          <w:t>22</w:t>
        </w:r>
      </w:hyperlink>
    </w:p>
    <w:p w14:paraId="09013E4F" w14:textId="77777777" w:rsidR="001E050B" w:rsidRPr="007B0250" w:rsidRDefault="00AA7B5C" w:rsidP="001E050B">
      <w:pPr>
        <w:pStyle w:val="T2"/>
        <w:tabs>
          <w:tab w:val="right" w:leader="dot" w:pos="13994"/>
        </w:tabs>
        <w:rPr>
          <w:smallCaps w:val="0"/>
          <w:noProof/>
          <w:sz w:val="22"/>
          <w:szCs w:val="22"/>
        </w:rPr>
      </w:pPr>
      <w:hyperlink w:anchor="_Toc531097541" w:history="1">
        <w:r w:rsidR="001E050B" w:rsidRPr="000A51F4">
          <w:rPr>
            <w:rStyle w:val="Kpr"/>
            <w:rFonts w:eastAsia="SimSun"/>
            <w:noProof/>
          </w:rPr>
          <w:t>VİZYONUMUZ *</w:t>
        </w:r>
        <w:r w:rsidR="001E050B">
          <w:rPr>
            <w:noProof/>
            <w:webHidden/>
          </w:rPr>
          <w:tab/>
        </w:r>
        <w:r w:rsidR="00C648E0">
          <w:rPr>
            <w:noProof/>
            <w:webHidden/>
          </w:rPr>
          <w:t>22</w:t>
        </w:r>
      </w:hyperlink>
    </w:p>
    <w:p w14:paraId="0FC00B62" w14:textId="77777777" w:rsidR="001E050B" w:rsidRPr="007B0250" w:rsidRDefault="00AA7B5C" w:rsidP="001E050B">
      <w:pPr>
        <w:pStyle w:val="T2"/>
        <w:tabs>
          <w:tab w:val="right" w:leader="dot" w:pos="13994"/>
        </w:tabs>
        <w:rPr>
          <w:smallCaps w:val="0"/>
          <w:noProof/>
          <w:sz w:val="22"/>
          <w:szCs w:val="22"/>
        </w:rPr>
      </w:pPr>
      <w:hyperlink w:anchor="_Toc531097542" w:history="1">
        <w:r w:rsidR="001E050B" w:rsidRPr="000A51F4">
          <w:rPr>
            <w:rStyle w:val="Kpr"/>
            <w:rFonts w:eastAsia="SimSun"/>
            <w:noProof/>
          </w:rPr>
          <w:t>TEMEL DEĞERLERİMİZ *</w:t>
        </w:r>
        <w:r w:rsidR="001E050B">
          <w:rPr>
            <w:noProof/>
            <w:webHidden/>
          </w:rPr>
          <w:tab/>
        </w:r>
        <w:r w:rsidR="00C648E0">
          <w:rPr>
            <w:noProof/>
            <w:webHidden/>
          </w:rPr>
          <w:t>23</w:t>
        </w:r>
      </w:hyperlink>
    </w:p>
    <w:p w14:paraId="5581684C" w14:textId="77777777" w:rsidR="001E050B" w:rsidRPr="007B0250" w:rsidRDefault="00AA7B5C" w:rsidP="001E050B">
      <w:pPr>
        <w:pStyle w:val="T1"/>
        <w:tabs>
          <w:tab w:val="right" w:leader="dot" w:pos="13994"/>
        </w:tabs>
        <w:rPr>
          <w:b w:val="0"/>
          <w:bCs w:val="0"/>
          <w:caps w:val="0"/>
          <w:noProof/>
          <w:sz w:val="22"/>
          <w:szCs w:val="22"/>
        </w:rPr>
      </w:pPr>
      <w:hyperlink w:anchor="_Toc531097543" w:history="1">
        <w:r w:rsidR="001E050B" w:rsidRPr="000A51F4">
          <w:rPr>
            <w:rStyle w:val="Kpr"/>
            <w:rFonts w:eastAsia="SimSun"/>
            <w:noProof/>
          </w:rPr>
          <w:t>BÖLÜM IV: AMAÇ, HEDEF VE EYLEMLER</w:t>
        </w:r>
        <w:r w:rsidR="001E050B">
          <w:rPr>
            <w:noProof/>
            <w:webHidden/>
          </w:rPr>
          <w:tab/>
        </w:r>
        <w:r w:rsidR="000E00F2">
          <w:rPr>
            <w:noProof/>
            <w:webHidden/>
          </w:rPr>
          <w:fldChar w:fldCharType="begin"/>
        </w:r>
        <w:r w:rsidR="001E050B">
          <w:rPr>
            <w:noProof/>
            <w:webHidden/>
          </w:rPr>
          <w:instrText xml:space="preserve"> PAGEREF _Toc531097543 \h </w:instrText>
        </w:r>
        <w:r w:rsidR="000E00F2">
          <w:rPr>
            <w:noProof/>
            <w:webHidden/>
          </w:rPr>
        </w:r>
        <w:r w:rsidR="000E00F2">
          <w:rPr>
            <w:noProof/>
            <w:webHidden/>
          </w:rPr>
          <w:fldChar w:fldCharType="separate"/>
        </w:r>
        <w:r w:rsidR="00F5156F">
          <w:rPr>
            <w:noProof/>
            <w:webHidden/>
          </w:rPr>
          <w:t>24</w:t>
        </w:r>
        <w:r w:rsidR="000E00F2">
          <w:rPr>
            <w:noProof/>
            <w:webHidden/>
          </w:rPr>
          <w:fldChar w:fldCharType="end"/>
        </w:r>
      </w:hyperlink>
    </w:p>
    <w:p w14:paraId="608B0034" w14:textId="77777777" w:rsidR="001E050B" w:rsidRPr="007B0250" w:rsidRDefault="00AA7B5C" w:rsidP="001E050B">
      <w:pPr>
        <w:pStyle w:val="T2"/>
        <w:tabs>
          <w:tab w:val="right" w:leader="dot" w:pos="13994"/>
        </w:tabs>
        <w:rPr>
          <w:smallCaps w:val="0"/>
          <w:noProof/>
          <w:sz w:val="22"/>
          <w:szCs w:val="22"/>
        </w:rPr>
      </w:pPr>
      <w:hyperlink w:anchor="_Toc531097544" w:history="1">
        <w:r w:rsidR="001E050B" w:rsidRPr="000A51F4">
          <w:rPr>
            <w:rStyle w:val="Kpr"/>
            <w:rFonts w:eastAsia="SimSun"/>
            <w:noProof/>
          </w:rPr>
          <w:t>TEMA I: EĞİTİM VE ÖĞRETİME ERİŞİM</w:t>
        </w:r>
        <w:r w:rsidR="001E050B">
          <w:rPr>
            <w:noProof/>
            <w:webHidden/>
          </w:rPr>
          <w:tab/>
        </w:r>
        <w:r w:rsidR="00C648E0">
          <w:rPr>
            <w:noProof/>
            <w:webHidden/>
          </w:rPr>
          <w:t>24</w:t>
        </w:r>
      </w:hyperlink>
    </w:p>
    <w:p w14:paraId="4F93A780" w14:textId="77777777" w:rsidR="001E050B" w:rsidRPr="007B0250" w:rsidRDefault="00AA7B5C" w:rsidP="001E050B">
      <w:pPr>
        <w:pStyle w:val="T2"/>
        <w:tabs>
          <w:tab w:val="right" w:leader="dot" w:pos="13994"/>
        </w:tabs>
        <w:rPr>
          <w:smallCaps w:val="0"/>
          <w:noProof/>
          <w:sz w:val="22"/>
          <w:szCs w:val="22"/>
        </w:rPr>
      </w:pPr>
      <w:hyperlink w:anchor="_Toc531097545" w:history="1">
        <w:r w:rsidR="001E050B" w:rsidRPr="000A51F4">
          <w:rPr>
            <w:rStyle w:val="Kpr"/>
            <w:rFonts w:eastAsia="SimSun"/>
            <w:noProof/>
          </w:rPr>
          <w:t>TEMA II: EĞİTİM VE ÖĞRETİMDE KALİTENİN ARTIRILMASI</w:t>
        </w:r>
        <w:r w:rsidR="001E050B">
          <w:rPr>
            <w:noProof/>
            <w:webHidden/>
          </w:rPr>
          <w:tab/>
        </w:r>
        <w:r w:rsidR="000E00F2">
          <w:rPr>
            <w:noProof/>
            <w:webHidden/>
          </w:rPr>
          <w:fldChar w:fldCharType="begin"/>
        </w:r>
        <w:r w:rsidR="001E050B">
          <w:rPr>
            <w:noProof/>
            <w:webHidden/>
          </w:rPr>
          <w:instrText xml:space="preserve"> PAGEREF _Toc531097545 \h </w:instrText>
        </w:r>
        <w:r w:rsidR="000E00F2">
          <w:rPr>
            <w:noProof/>
            <w:webHidden/>
          </w:rPr>
        </w:r>
        <w:r w:rsidR="000E00F2">
          <w:rPr>
            <w:noProof/>
            <w:webHidden/>
          </w:rPr>
          <w:fldChar w:fldCharType="separate"/>
        </w:r>
        <w:r w:rsidR="00F5156F">
          <w:rPr>
            <w:noProof/>
            <w:webHidden/>
          </w:rPr>
          <w:t>27</w:t>
        </w:r>
        <w:r w:rsidR="000E00F2">
          <w:rPr>
            <w:noProof/>
            <w:webHidden/>
          </w:rPr>
          <w:fldChar w:fldCharType="end"/>
        </w:r>
      </w:hyperlink>
    </w:p>
    <w:p w14:paraId="6E8DC6D1" w14:textId="77777777" w:rsidR="001E050B" w:rsidRPr="007B0250" w:rsidRDefault="00AA7B5C" w:rsidP="001E050B">
      <w:pPr>
        <w:pStyle w:val="T2"/>
        <w:tabs>
          <w:tab w:val="right" w:leader="dot" w:pos="13994"/>
        </w:tabs>
        <w:rPr>
          <w:smallCaps w:val="0"/>
          <w:noProof/>
          <w:sz w:val="22"/>
          <w:szCs w:val="22"/>
        </w:rPr>
      </w:pPr>
      <w:hyperlink w:anchor="_Toc531097546" w:history="1">
        <w:r w:rsidR="001E050B" w:rsidRPr="000A51F4">
          <w:rPr>
            <w:rStyle w:val="Kpr"/>
            <w:rFonts w:eastAsia="SimSun"/>
            <w:noProof/>
          </w:rPr>
          <w:t>TEMA III: KURUMSAL KAPASİTE</w:t>
        </w:r>
        <w:r w:rsidR="001E050B">
          <w:rPr>
            <w:noProof/>
            <w:webHidden/>
          </w:rPr>
          <w:tab/>
        </w:r>
        <w:r w:rsidR="000E00F2">
          <w:rPr>
            <w:noProof/>
            <w:webHidden/>
          </w:rPr>
          <w:fldChar w:fldCharType="begin"/>
        </w:r>
        <w:r w:rsidR="001E050B">
          <w:rPr>
            <w:noProof/>
            <w:webHidden/>
          </w:rPr>
          <w:instrText xml:space="preserve"> PAGEREF _Toc531097546 \h </w:instrText>
        </w:r>
        <w:r w:rsidR="000E00F2">
          <w:rPr>
            <w:noProof/>
            <w:webHidden/>
          </w:rPr>
        </w:r>
        <w:r w:rsidR="000E00F2">
          <w:rPr>
            <w:noProof/>
            <w:webHidden/>
          </w:rPr>
          <w:fldChar w:fldCharType="separate"/>
        </w:r>
        <w:r w:rsidR="00F5156F">
          <w:rPr>
            <w:noProof/>
            <w:webHidden/>
          </w:rPr>
          <w:t>29</w:t>
        </w:r>
        <w:r w:rsidR="000E00F2">
          <w:rPr>
            <w:noProof/>
            <w:webHidden/>
          </w:rPr>
          <w:fldChar w:fldCharType="end"/>
        </w:r>
      </w:hyperlink>
    </w:p>
    <w:p w14:paraId="501140A7" w14:textId="77777777" w:rsidR="001E050B" w:rsidRPr="007B0250" w:rsidRDefault="00AA7B5C" w:rsidP="001E050B">
      <w:pPr>
        <w:pStyle w:val="T1"/>
        <w:tabs>
          <w:tab w:val="right" w:leader="dot" w:pos="13994"/>
        </w:tabs>
        <w:rPr>
          <w:b w:val="0"/>
          <w:bCs w:val="0"/>
          <w:caps w:val="0"/>
          <w:noProof/>
          <w:sz w:val="22"/>
          <w:szCs w:val="22"/>
        </w:rPr>
      </w:pPr>
      <w:hyperlink w:anchor="_Toc531097547" w:history="1">
        <w:r w:rsidR="001E050B" w:rsidRPr="000A51F4">
          <w:rPr>
            <w:rStyle w:val="Kpr"/>
            <w:rFonts w:eastAsia="SimSun"/>
            <w:noProof/>
          </w:rPr>
          <w:t>V. BÖLÜM: MALİYETLENDİRME</w:t>
        </w:r>
        <w:r w:rsidR="001E050B">
          <w:rPr>
            <w:noProof/>
            <w:webHidden/>
          </w:rPr>
          <w:tab/>
        </w:r>
        <w:r w:rsidR="000E00F2">
          <w:rPr>
            <w:noProof/>
            <w:webHidden/>
          </w:rPr>
          <w:fldChar w:fldCharType="begin"/>
        </w:r>
        <w:r w:rsidR="001E050B">
          <w:rPr>
            <w:noProof/>
            <w:webHidden/>
          </w:rPr>
          <w:instrText xml:space="preserve"> PAGEREF _Toc531097547 \h </w:instrText>
        </w:r>
        <w:r w:rsidR="000E00F2">
          <w:rPr>
            <w:noProof/>
            <w:webHidden/>
          </w:rPr>
        </w:r>
        <w:r w:rsidR="000E00F2">
          <w:rPr>
            <w:noProof/>
            <w:webHidden/>
          </w:rPr>
          <w:fldChar w:fldCharType="separate"/>
        </w:r>
        <w:r w:rsidR="00F5156F">
          <w:rPr>
            <w:noProof/>
            <w:webHidden/>
          </w:rPr>
          <w:t>31</w:t>
        </w:r>
        <w:r w:rsidR="000E00F2">
          <w:rPr>
            <w:noProof/>
            <w:webHidden/>
          </w:rPr>
          <w:fldChar w:fldCharType="end"/>
        </w:r>
      </w:hyperlink>
    </w:p>
    <w:p w14:paraId="40EA22E8" w14:textId="77777777" w:rsidR="001E050B" w:rsidRPr="007B0250" w:rsidRDefault="00AA7B5C" w:rsidP="001E050B">
      <w:pPr>
        <w:pStyle w:val="T1"/>
        <w:tabs>
          <w:tab w:val="right" w:leader="dot" w:pos="13994"/>
        </w:tabs>
        <w:rPr>
          <w:b w:val="0"/>
          <w:bCs w:val="0"/>
          <w:caps w:val="0"/>
          <w:noProof/>
          <w:sz w:val="22"/>
          <w:szCs w:val="22"/>
        </w:rPr>
      </w:pPr>
      <w:hyperlink w:anchor="_Toc531097548" w:history="1">
        <w:r w:rsidR="001E050B" w:rsidRPr="000A51F4">
          <w:rPr>
            <w:rStyle w:val="Kpr"/>
            <w:rFonts w:eastAsia="SimSun"/>
            <w:noProof/>
          </w:rPr>
          <w:t>EKLER:</w:t>
        </w:r>
        <w:r w:rsidR="001E050B">
          <w:rPr>
            <w:noProof/>
            <w:webHidden/>
          </w:rPr>
          <w:tab/>
        </w:r>
        <w:r w:rsidR="00C648E0">
          <w:rPr>
            <w:noProof/>
            <w:webHidden/>
          </w:rPr>
          <w:t>32</w:t>
        </w:r>
      </w:hyperlink>
    </w:p>
    <w:p w14:paraId="7149E8C2" w14:textId="77777777" w:rsidR="001E050B" w:rsidRPr="00B349FE" w:rsidRDefault="000E00F2" w:rsidP="001E050B">
      <w:pPr>
        <w:pStyle w:val="Balk1"/>
        <w:spacing w:before="320" w:after="80"/>
        <w:rPr>
          <w:color w:val="auto"/>
          <w:sz w:val="24"/>
          <w:szCs w:val="24"/>
        </w:rPr>
      </w:pPr>
      <w:r w:rsidRPr="00D41148">
        <w:rPr>
          <w:rFonts w:ascii="Calibri" w:hAnsi="Calibri"/>
          <w:b w:val="0"/>
          <w:bCs/>
          <w:i/>
          <w:iCs/>
          <w:sz w:val="20"/>
          <w:szCs w:val="24"/>
        </w:rPr>
        <w:lastRenderedPageBreak/>
        <w:fldChar w:fldCharType="end"/>
      </w:r>
      <w:bookmarkStart w:id="3" w:name="_Toc416085123"/>
      <w:bookmarkStart w:id="4" w:name="_Toc529519443"/>
      <w:bookmarkStart w:id="5" w:name="_Toc531097532"/>
      <w:r w:rsidR="001E050B" w:rsidRPr="001E050B">
        <w:rPr>
          <w:sz w:val="24"/>
          <w:szCs w:val="24"/>
        </w:rPr>
        <w:t xml:space="preserve"> </w:t>
      </w:r>
      <w:r w:rsidR="001E050B" w:rsidRPr="00B349FE">
        <w:rPr>
          <w:color w:val="auto"/>
          <w:sz w:val="24"/>
          <w:szCs w:val="24"/>
        </w:rPr>
        <w:t>BÖLÜM I</w:t>
      </w:r>
      <w:bookmarkStart w:id="6" w:name="_Toc416085124"/>
      <w:bookmarkStart w:id="7" w:name="_Toc529519444"/>
      <w:bookmarkEnd w:id="3"/>
      <w:bookmarkEnd w:id="4"/>
      <w:r w:rsidR="001E050B" w:rsidRPr="00B349FE">
        <w:rPr>
          <w:color w:val="auto"/>
          <w:sz w:val="24"/>
          <w:szCs w:val="24"/>
        </w:rPr>
        <w:t>: GİRİŞ ve PLAN HAZIRLIK SÜRECİ</w:t>
      </w:r>
      <w:bookmarkStart w:id="8" w:name="_Toc414908124"/>
      <w:bookmarkStart w:id="9" w:name="_Toc415574452"/>
      <w:bookmarkStart w:id="10" w:name="_Toc416085125"/>
      <w:bookmarkEnd w:id="5"/>
      <w:bookmarkEnd w:id="6"/>
      <w:bookmarkEnd w:id="7"/>
      <w:bookmarkEnd w:id="8"/>
      <w:bookmarkEnd w:id="9"/>
    </w:p>
    <w:bookmarkEnd w:id="10"/>
    <w:p w14:paraId="3B734972" w14:textId="77777777" w:rsidR="001E050B" w:rsidRPr="009254D9" w:rsidRDefault="009254D9" w:rsidP="009254D9">
      <w:pPr>
        <w:spacing w:after="0" w:line="360" w:lineRule="auto"/>
      </w:pPr>
      <w:r>
        <w:tab/>
      </w:r>
      <w:r w:rsidR="001E050B" w:rsidRPr="009254D9">
        <w:t>Genel eğitim programından</w:t>
      </w:r>
      <w:r w:rsidR="001E050B" w:rsidRPr="009254D9">
        <w:rPr>
          <w:spacing w:val="2"/>
        </w:rPr>
        <w:t xml:space="preserve"> </w:t>
      </w:r>
      <w:r w:rsidR="001E050B" w:rsidRPr="009254D9">
        <w:t>yararlanamayan okul</w:t>
      </w:r>
      <w:r w:rsidR="001E050B" w:rsidRPr="009254D9">
        <w:rPr>
          <w:spacing w:val="2"/>
        </w:rPr>
        <w:t xml:space="preserve"> </w:t>
      </w:r>
      <w:r w:rsidR="001E050B" w:rsidRPr="009254D9">
        <w:t>öncesi ve zorunlu ilköğretim</w:t>
      </w:r>
      <w:r w:rsidR="001E050B" w:rsidRPr="009254D9">
        <w:rPr>
          <w:spacing w:val="69"/>
        </w:rPr>
        <w:t xml:space="preserve"> </w:t>
      </w:r>
      <w:r w:rsidR="001E050B" w:rsidRPr="009254D9">
        <w:t xml:space="preserve">çağındaki orta </w:t>
      </w:r>
      <w:r w:rsidR="001E050B" w:rsidRPr="009254D9">
        <w:rPr>
          <w:spacing w:val="1"/>
        </w:rPr>
        <w:t>ve</w:t>
      </w:r>
      <w:r w:rsidR="001E050B" w:rsidRPr="009254D9">
        <w:t xml:space="preserve"> ağır düzeyde zihinsel öğrenme</w:t>
      </w:r>
      <w:r w:rsidR="001E050B" w:rsidRPr="009254D9">
        <w:rPr>
          <w:spacing w:val="3"/>
        </w:rPr>
        <w:t xml:space="preserve"> </w:t>
      </w:r>
      <w:r w:rsidR="001E050B" w:rsidRPr="009254D9">
        <w:t>yetersizliği olan öğrencilerin öz</w:t>
      </w:r>
      <w:r w:rsidR="001E050B" w:rsidRPr="009254D9">
        <w:rPr>
          <w:spacing w:val="1"/>
        </w:rPr>
        <w:t xml:space="preserve"> </w:t>
      </w:r>
      <w:r w:rsidR="001E050B" w:rsidRPr="009254D9">
        <w:t>bakım ve</w:t>
      </w:r>
      <w:r w:rsidR="001E050B" w:rsidRPr="009254D9">
        <w:rPr>
          <w:spacing w:val="85"/>
        </w:rPr>
        <w:t xml:space="preserve"> </w:t>
      </w:r>
      <w:r w:rsidR="001E050B" w:rsidRPr="009254D9">
        <w:t>temel</w:t>
      </w:r>
      <w:r w:rsidR="001E050B" w:rsidRPr="009254D9">
        <w:rPr>
          <w:spacing w:val="2"/>
        </w:rPr>
        <w:t xml:space="preserve"> </w:t>
      </w:r>
      <w:r w:rsidR="001E050B" w:rsidRPr="009254D9">
        <w:t>yaşam becerileri ile işlevsel akademik becerilerini geliştirmek ve topluma uyumlarını</w:t>
      </w:r>
      <w:r w:rsidR="001E050B" w:rsidRPr="009254D9">
        <w:rPr>
          <w:spacing w:val="91"/>
        </w:rPr>
        <w:t xml:space="preserve"> </w:t>
      </w:r>
      <w:r w:rsidR="001E050B" w:rsidRPr="009254D9">
        <w:t>sağlamak için</w:t>
      </w:r>
      <w:r w:rsidR="006003D7">
        <w:t xml:space="preserve"> o</w:t>
      </w:r>
      <w:r w:rsidR="001E050B" w:rsidRPr="009254D9">
        <w:t xml:space="preserve">kulumuzun </w:t>
      </w:r>
      <w:r w:rsidR="00775F70">
        <w:t>ö</w:t>
      </w:r>
      <w:r w:rsidR="001E050B" w:rsidRPr="009254D9">
        <w:t>zel eğitim kurumları</w:t>
      </w:r>
      <w:r w:rsidR="001E050B" w:rsidRPr="009254D9">
        <w:rPr>
          <w:spacing w:val="2"/>
        </w:rPr>
        <w:t xml:space="preserve"> </w:t>
      </w:r>
      <w:r w:rsidR="001E050B" w:rsidRPr="009254D9">
        <w:t>içinde en özeli olması amacıyla stratejik</w:t>
      </w:r>
      <w:r w:rsidR="001E050B" w:rsidRPr="009254D9">
        <w:rPr>
          <w:spacing w:val="79"/>
        </w:rPr>
        <w:t xml:space="preserve"> </w:t>
      </w:r>
      <w:r w:rsidR="001E050B" w:rsidRPr="009254D9">
        <w:t>planı hazırladık.</w:t>
      </w:r>
    </w:p>
    <w:p w14:paraId="50D574B4" w14:textId="77777777" w:rsidR="001E050B" w:rsidRPr="009254D9" w:rsidRDefault="009254D9" w:rsidP="009254D9">
      <w:pPr>
        <w:spacing w:after="0" w:line="360" w:lineRule="auto"/>
      </w:pPr>
      <w:r>
        <w:tab/>
      </w:r>
      <w:r w:rsidR="001E050B" w:rsidRPr="009254D9">
        <w:t>Plandaki amaç ve hedefleri gerçekleştirmede</w:t>
      </w:r>
      <w:r w:rsidR="001E050B" w:rsidRPr="009254D9">
        <w:rPr>
          <w:spacing w:val="1"/>
        </w:rPr>
        <w:t xml:space="preserve"> </w:t>
      </w:r>
      <w:r w:rsidR="001E050B" w:rsidRPr="009254D9">
        <w:t>emeği</w:t>
      </w:r>
      <w:r w:rsidR="001E050B" w:rsidRPr="009254D9">
        <w:rPr>
          <w:spacing w:val="2"/>
        </w:rPr>
        <w:t xml:space="preserve"> </w:t>
      </w:r>
      <w:r w:rsidR="001E050B" w:rsidRPr="009254D9">
        <w:t>geçen ve</w:t>
      </w:r>
      <w:r w:rsidR="001E050B" w:rsidRPr="009254D9">
        <w:rPr>
          <w:spacing w:val="1"/>
        </w:rPr>
        <w:t xml:space="preserve"> </w:t>
      </w:r>
      <w:r w:rsidR="001E050B" w:rsidRPr="009254D9">
        <w:t>emeği</w:t>
      </w:r>
      <w:r w:rsidR="001E050B" w:rsidRPr="009254D9">
        <w:rPr>
          <w:spacing w:val="2"/>
        </w:rPr>
        <w:t xml:space="preserve"> </w:t>
      </w:r>
      <w:r w:rsidR="001E050B" w:rsidRPr="009254D9">
        <w:t>geçeceklere</w:t>
      </w:r>
      <w:r w:rsidR="001E050B" w:rsidRPr="009254D9">
        <w:rPr>
          <w:spacing w:val="79"/>
        </w:rPr>
        <w:t xml:space="preserve"> </w:t>
      </w:r>
      <w:r w:rsidR="001E050B" w:rsidRPr="009254D9">
        <w:t>şimdiden teşekkürlerimizi sunuyoruz</w:t>
      </w:r>
    </w:p>
    <w:p w14:paraId="27EAF283" w14:textId="77777777" w:rsidR="001E050B" w:rsidRPr="009254D9" w:rsidRDefault="00895B36" w:rsidP="009254D9">
      <w:pPr>
        <w:spacing w:after="0" w:line="360" w:lineRule="auto"/>
      </w:pPr>
      <w:r>
        <w:t xml:space="preserve">2024-2028 </w:t>
      </w:r>
      <w:r w:rsidR="001E050B" w:rsidRPr="009254D9">
        <w:t>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7B664C40" w14:textId="77777777" w:rsidR="001E050B" w:rsidRPr="009254D9" w:rsidRDefault="001E050B" w:rsidP="009254D9">
      <w:pPr>
        <w:spacing w:after="0" w:line="360" w:lineRule="auto"/>
      </w:pPr>
      <w:bookmarkStart w:id="11" w:name="_Toc416084871"/>
      <w:r w:rsidRPr="009254D9">
        <w:rPr>
          <w:b/>
          <w:bCs/>
          <w:color w:val="000000"/>
        </w:rPr>
        <w:t xml:space="preserve"> </w:t>
      </w:r>
      <w:bookmarkEnd w:id="11"/>
      <w:r w:rsidR="009254D9">
        <w:rPr>
          <w:b/>
          <w:bCs/>
          <w:color w:val="000000"/>
        </w:rPr>
        <w:tab/>
      </w:r>
      <w:r w:rsidRPr="009254D9">
        <w:t>Durum analizinin ardından geleceğe yönelim bölümüne geçilerek okulumuzun amaç, hedef, gösterge ve eylemleri belirlenmiştir. Çalışmaları yürüten ekip ve kurul bilgileri altta verilmiştir.</w:t>
      </w:r>
    </w:p>
    <w:p w14:paraId="1E882A17" w14:textId="77777777" w:rsidR="001E050B" w:rsidRDefault="001E050B" w:rsidP="009254D9">
      <w:pPr>
        <w:spacing w:after="0" w:line="240" w:lineRule="auto"/>
        <w:rPr>
          <w:b/>
        </w:rPr>
      </w:pPr>
      <w:r w:rsidRPr="00C211F8">
        <w:rPr>
          <w:b/>
        </w:rPr>
        <w:t>STRATEJİK PLAN ÜST KURULU</w:t>
      </w:r>
    </w:p>
    <w:p w14:paraId="68C36B20" w14:textId="77777777" w:rsidR="001E050B" w:rsidRDefault="001E050B" w:rsidP="001E050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2192"/>
        <w:gridCol w:w="4761"/>
        <w:gridCol w:w="2384"/>
      </w:tblGrid>
      <w:tr w:rsidR="001E050B" w:rsidRPr="00D41148" w14:paraId="2CC973AF" w14:textId="77777777" w:rsidTr="001E050B">
        <w:tc>
          <w:tcPr>
            <w:tcW w:w="6912" w:type="dxa"/>
            <w:gridSpan w:val="2"/>
            <w:shd w:val="clear" w:color="auto" w:fill="auto"/>
          </w:tcPr>
          <w:p w14:paraId="2BF1A25D" w14:textId="77777777" w:rsidR="001E050B" w:rsidRPr="00D41148" w:rsidRDefault="001E050B" w:rsidP="001E050B">
            <w:pPr>
              <w:spacing w:after="0" w:line="240" w:lineRule="auto"/>
              <w:rPr>
                <w:b/>
              </w:rPr>
            </w:pPr>
            <w:r w:rsidRPr="00D41148">
              <w:rPr>
                <w:b/>
                <w:sz w:val="28"/>
              </w:rPr>
              <w:t>Üst Kurul Bilgileri</w:t>
            </w:r>
          </w:p>
        </w:tc>
        <w:tc>
          <w:tcPr>
            <w:tcW w:w="7230" w:type="dxa"/>
            <w:gridSpan w:val="2"/>
            <w:shd w:val="clear" w:color="auto" w:fill="auto"/>
          </w:tcPr>
          <w:p w14:paraId="6FEE874C" w14:textId="77777777" w:rsidR="001E050B" w:rsidRPr="00D41148" w:rsidRDefault="001E050B" w:rsidP="001E050B">
            <w:pPr>
              <w:spacing w:after="0" w:line="240" w:lineRule="auto"/>
              <w:rPr>
                <w:b/>
              </w:rPr>
            </w:pPr>
            <w:r w:rsidRPr="00D41148">
              <w:rPr>
                <w:b/>
                <w:sz w:val="28"/>
              </w:rPr>
              <w:t>Ekip Bilgileri</w:t>
            </w:r>
          </w:p>
        </w:tc>
      </w:tr>
      <w:tr w:rsidR="001E050B" w:rsidRPr="00D41148" w14:paraId="4492285C" w14:textId="77777777" w:rsidTr="001E050B">
        <w:tc>
          <w:tcPr>
            <w:tcW w:w="4713" w:type="dxa"/>
            <w:shd w:val="clear" w:color="auto" w:fill="auto"/>
          </w:tcPr>
          <w:p w14:paraId="4767CAD4" w14:textId="77777777" w:rsidR="001E050B" w:rsidRPr="00D41148" w:rsidRDefault="001E050B" w:rsidP="001E050B">
            <w:pPr>
              <w:spacing w:after="0" w:line="240" w:lineRule="auto"/>
              <w:rPr>
                <w:b/>
              </w:rPr>
            </w:pPr>
            <w:r w:rsidRPr="00D41148">
              <w:rPr>
                <w:b/>
                <w:sz w:val="22"/>
              </w:rPr>
              <w:t>Adı Soyadı</w:t>
            </w:r>
          </w:p>
        </w:tc>
        <w:tc>
          <w:tcPr>
            <w:tcW w:w="2199" w:type="dxa"/>
            <w:shd w:val="clear" w:color="auto" w:fill="auto"/>
          </w:tcPr>
          <w:p w14:paraId="73DD0114" w14:textId="77777777" w:rsidR="001E050B" w:rsidRPr="00D41148" w:rsidRDefault="001E050B" w:rsidP="001E050B">
            <w:pPr>
              <w:spacing w:after="0" w:line="240" w:lineRule="auto"/>
              <w:rPr>
                <w:b/>
              </w:rPr>
            </w:pPr>
            <w:r w:rsidRPr="00D41148">
              <w:rPr>
                <w:b/>
                <w:sz w:val="22"/>
              </w:rPr>
              <w:t>Unvanı</w:t>
            </w:r>
          </w:p>
        </w:tc>
        <w:tc>
          <w:tcPr>
            <w:tcW w:w="4820" w:type="dxa"/>
            <w:shd w:val="clear" w:color="auto" w:fill="auto"/>
          </w:tcPr>
          <w:p w14:paraId="007F42D9" w14:textId="77777777" w:rsidR="001E050B" w:rsidRPr="00D41148" w:rsidRDefault="001E050B" w:rsidP="001E050B">
            <w:pPr>
              <w:spacing w:after="0" w:line="240" w:lineRule="auto"/>
              <w:rPr>
                <w:b/>
              </w:rPr>
            </w:pPr>
            <w:r w:rsidRPr="00D41148">
              <w:rPr>
                <w:b/>
                <w:sz w:val="22"/>
              </w:rPr>
              <w:t>Adı Soyadı</w:t>
            </w:r>
          </w:p>
        </w:tc>
        <w:tc>
          <w:tcPr>
            <w:tcW w:w="2410" w:type="dxa"/>
            <w:shd w:val="clear" w:color="auto" w:fill="auto"/>
          </w:tcPr>
          <w:p w14:paraId="2D342592" w14:textId="77777777" w:rsidR="001E050B" w:rsidRPr="00D41148" w:rsidRDefault="001E050B" w:rsidP="001E050B">
            <w:pPr>
              <w:spacing w:after="0" w:line="240" w:lineRule="auto"/>
              <w:rPr>
                <w:b/>
              </w:rPr>
            </w:pPr>
            <w:r w:rsidRPr="00D41148">
              <w:rPr>
                <w:b/>
                <w:sz w:val="22"/>
              </w:rPr>
              <w:t>Unvanı</w:t>
            </w:r>
          </w:p>
        </w:tc>
      </w:tr>
      <w:tr w:rsidR="001E050B" w:rsidRPr="00D41148" w14:paraId="1529B2D2" w14:textId="77777777" w:rsidTr="00F311AF">
        <w:trPr>
          <w:trHeight w:hRule="exact" w:val="510"/>
        </w:trPr>
        <w:tc>
          <w:tcPr>
            <w:tcW w:w="4713" w:type="dxa"/>
            <w:shd w:val="clear" w:color="auto" w:fill="auto"/>
            <w:vAlign w:val="center"/>
          </w:tcPr>
          <w:p w14:paraId="362319FE" w14:textId="77777777" w:rsidR="001E050B" w:rsidRDefault="0087416F" w:rsidP="001E050B">
            <w:pPr>
              <w:rPr>
                <w:szCs w:val="24"/>
              </w:rPr>
            </w:pPr>
            <w:r>
              <w:t>Mustafa OKUMUŞ</w:t>
            </w:r>
          </w:p>
        </w:tc>
        <w:tc>
          <w:tcPr>
            <w:tcW w:w="2199" w:type="dxa"/>
            <w:shd w:val="clear" w:color="auto" w:fill="auto"/>
            <w:vAlign w:val="center"/>
          </w:tcPr>
          <w:p w14:paraId="7BA8E8DB" w14:textId="77777777" w:rsidR="001E050B" w:rsidRDefault="001E050B" w:rsidP="001E050B">
            <w:pPr>
              <w:rPr>
                <w:szCs w:val="24"/>
              </w:rPr>
            </w:pPr>
            <w:r>
              <w:t>Okul Müdürü</w:t>
            </w:r>
          </w:p>
        </w:tc>
        <w:tc>
          <w:tcPr>
            <w:tcW w:w="4820" w:type="dxa"/>
            <w:shd w:val="clear" w:color="auto" w:fill="auto"/>
            <w:vAlign w:val="center"/>
          </w:tcPr>
          <w:p w14:paraId="19FA139F" w14:textId="77777777" w:rsidR="001E050B" w:rsidRDefault="00895B36" w:rsidP="001E050B">
            <w:pPr>
              <w:rPr>
                <w:szCs w:val="24"/>
              </w:rPr>
            </w:pPr>
            <w:r>
              <w:t>Döne CANDEMİR</w:t>
            </w:r>
          </w:p>
        </w:tc>
        <w:tc>
          <w:tcPr>
            <w:tcW w:w="2410" w:type="dxa"/>
            <w:shd w:val="clear" w:color="auto" w:fill="auto"/>
            <w:vAlign w:val="center"/>
          </w:tcPr>
          <w:p w14:paraId="29CF6A31" w14:textId="77777777" w:rsidR="001E050B" w:rsidRDefault="001E050B" w:rsidP="001E050B">
            <w:pPr>
              <w:rPr>
                <w:szCs w:val="24"/>
              </w:rPr>
            </w:pPr>
            <w:r>
              <w:t>Özel Eğitim</w:t>
            </w:r>
          </w:p>
        </w:tc>
      </w:tr>
      <w:tr w:rsidR="001E050B" w:rsidRPr="00D41148" w14:paraId="1283A7CC" w14:textId="77777777" w:rsidTr="00F311AF">
        <w:trPr>
          <w:trHeight w:hRule="exact" w:val="510"/>
        </w:trPr>
        <w:tc>
          <w:tcPr>
            <w:tcW w:w="4713" w:type="dxa"/>
            <w:shd w:val="clear" w:color="auto" w:fill="auto"/>
            <w:vAlign w:val="center"/>
          </w:tcPr>
          <w:p w14:paraId="7BBDCDAB" w14:textId="77777777" w:rsidR="001E050B" w:rsidRDefault="0087416F" w:rsidP="001E050B">
            <w:pPr>
              <w:rPr>
                <w:szCs w:val="24"/>
              </w:rPr>
            </w:pPr>
            <w:r>
              <w:t>Merve AYAZ</w:t>
            </w:r>
          </w:p>
        </w:tc>
        <w:tc>
          <w:tcPr>
            <w:tcW w:w="2199" w:type="dxa"/>
            <w:shd w:val="clear" w:color="auto" w:fill="auto"/>
            <w:vAlign w:val="center"/>
          </w:tcPr>
          <w:p w14:paraId="3B881FD8" w14:textId="77777777" w:rsidR="001E050B" w:rsidRDefault="001E050B" w:rsidP="001E050B">
            <w:pPr>
              <w:rPr>
                <w:szCs w:val="24"/>
              </w:rPr>
            </w:pPr>
            <w:r>
              <w:t>Rehber Öğretmen</w:t>
            </w:r>
          </w:p>
        </w:tc>
        <w:tc>
          <w:tcPr>
            <w:tcW w:w="4820" w:type="dxa"/>
            <w:shd w:val="clear" w:color="auto" w:fill="auto"/>
            <w:vAlign w:val="center"/>
          </w:tcPr>
          <w:p w14:paraId="703A6BB8" w14:textId="77777777" w:rsidR="001E050B" w:rsidRDefault="00895B36" w:rsidP="001E050B">
            <w:pPr>
              <w:rPr>
                <w:szCs w:val="24"/>
              </w:rPr>
            </w:pPr>
            <w:r>
              <w:t>Ezgi DEMİR</w:t>
            </w:r>
          </w:p>
        </w:tc>
        <w:tc>
          <w:tcPr>
            <w:tcW w:w="2410" w:type="dxa"/>
            <w:shd w:val="clear" w:color="auto" w:fill="auto"/>
            <w:vAlign w:val="center"/>
          </w:tcPr>
          <w:p w14:paraId="0C437246" w14:textId="77777777" w:rsidR="001E050B" w:rsidRDefault="001E050B" w:rsidP="001E050B">
            <w:pPr>
              <w:rPr>
                <w:szCs w:val="24"/>
              </w:rPr>
            </w:pPr>
            <w:r>
              <w:t>Özel Eğitim</w:t>
            </w:r>
          </w:p>
        </w:tc>
      </w:tr>
      <w:tr w:rsidR="001E050B" w:rsidRPr="00D41148" w14:paraId="7D59B1B1" w14:textId="77777777" w:rsidTr="00F311AF">
        <w:trPr>
          <w:trHeight w:hRule="exact" w:val="510"/>
        </w:trPr>
        <w:tc>
          <w:tcPr>
            <w:tcW w:w="4713" w:type="dxa"/>
            <w:shd w:val="clear" w:color="auto" w:fill="auto"/>
            <w:vAlign w:val="center"/>
          </w:tcPr>
          <w:p w14:paraId="5FC8F1B5" w14:textId="77777777" w:rsidR="001E050B" w:rsidRDefault="0087416F" w:rsidP="001E050B">
            <w:pPr>
              <w:rPr>
                <w:szCs w:val="24"/>
              </w:rPr>
            </w:pPr>
            <w:r>
              <w:t>Hasan KIRKGEÇİT</w:t>
            </w:r>
          </w:p>
        </w:tc>
        <w:tc>
          <w:tcPr>
            <w:tcW w:w="2199" w:type="dxa"/>
            <w:shd w:val="clear" w:color="auto" w:fill="auto"/>
            <w:vAlign w:val="center"/>
          </w:tcPr>
          <w:p w14:paraId="3AED9A3A" w14:textId="77777777" w:rsidR="001E050B" w:rsidRDefault="001E050B" w:rsidP="001E050B">
            <w:pPr>
              <w:rPr>
                <w:szCs w:val="24"/>
              </w:rPr>
            </w:pPr>
            <w:r>
              <w:t>Müdür Yardımcısı</w:t>
            </w:r>
          </w:p>
        </w:tc>
        <w:tc>
          <w:tcPr>
            <w:tcW w:w="4820" w:type="dxa"/>
            <w:shd w:val="clear" w:color="auto" w:fill="auto"/>
            <w:vAlign w:val="center"/>
          </w:tcPr>
          <w:p w14:paraId="48426502" w14:textId="77777777" w:rsidR="001E050B" w:rsidRDefault="00895B36" w:rsidP="001E050B">
            <w:pPr>
              <w:rPr>
                <w:szCs w:val="24"/>
              </w:rPr>
            </w:pPr>
            <w:r>
              <w:t>Esma Nur AYHAN</w:t>
            </w:r>
          </w:p>
        </w:tc>
        <w:tc>
          <w:tcPr>
            <w:tcW w:w="2410" w:type="dxa"/>
            <w:shd w:val="clear" w:color="auto" w:fill="auto"/>
            <w:vAlign w:val="center"/>
          </w:tcPr>
          <w:p w14:paraId="3629D192" w14:textId="77777777" w:rsidR="001E050B" w:rsidRDefault="001E050B" w:rsidP="001E050B">
            <w:pPr>
              <w:rPr>
                <w:szCs w:val="24"/>
              </w:rPr>
            </w:pPr>
            <w:r>
              <w:t>Özel Eğitim</w:t>
            </w:r>
          </w:p>
        </w:tc>
      </w:tr>
      <w:tr w:rsidR="001E050B" w:rsidRPr="00D41148" w14:paraId="7A7A9324" w14:textId="77777777" w:rsidTr="00F311AF">
        <w:trPr>
          <w:trHeight w:hRule="exact" w:val="510"/>
        </w:trPr>
        <w:tc>
          <w:tcPr>
            <w:tcW w:w="4713" w:type="dxa"/>
            <w:shd w:val="clear" w:color="auto" w:fill="auto"/>
            <w:vAlign w:val="center"/>
          </w:tcPr>
          <w:p w14:paraId="7502C377" w14:textId="77777777" w:rsidR="001E050B" w:rsidRDefault="0087416F" w:rsidP="001E050B">
            <w:pPr>
              <w:rPr>
                <w:szCs w:val="24"/>
              </w:rPr>
            </w:pPr>
            <w:r>
              <w:t xml:space="preserve">Ahmet </w:t>
            </w:r>
            <w:proofErr w:type="spellStart"/>
            <w:r>
              <w:t>Sevban</w:t>
            </w:r>
            <w:proofErr w:type="spellEnd"/>
            <w:r>
              <w:t xml:space="preserve"> DİZİBÜYÜK</w:t>
            </w:r>
          </w:p>
        </w:tc>
        <w:tc>
          <w:tcPr>
            <w:tcW w:w="2199" w:type="dxa"/>
            <w:shd w:val="clear" w:color="auto" w:fill="auto"/>
            <w:vAlign w:val="center"/>
          </w:tcPr>
          <w:p w14:paraId="0611A94A" w14:textId="77777777" w:rsidR="001E050B" w:rsidRDefault="0087416F" w:rsidP="001E050B">
            <w:pPr>
              <w:rPr>
                <w:szCs w:val="24"/>
              </w:rPr>
            </w:pPr>
            <w:r>
              <w:t xml:space="preserve">Müdür </w:t>
            </w:r>
            <w:commentRangeStart w:id="12"/>
            <w:r>
              <w:t>Yardımcısı</w:t>
            </w:r>
            <w:commentRangeEnd w:id="12"/>
            <w:r w:rsidR="008D13FB">
              <w:rPr>
                <w:rStyle w:val="AklamaBavurusu"/>
              </w:rPr>
              <w:commentReference w:id="12"/>
            </w:r>
          </w:p>
        </w:tc>
        <w:tc>
          <w:tcPr>
            <w:tcW w:w="4820" w:type="dxa"/>
            <w:shd w:val="clear" w:color="auto" w:fill="auto"/>
            <w:vAlign w:val="center"/>
          </w:tcPr>
          <w:p w14:paraId="6E983580" w14:textId="77777777" w:rsidR="001E050B" w:rsidRDefault="001E050B" w:rsidP="00223903">
            <w:pPr>
              <w:rPr>
                <w:szCs w:val="24"/>
              </w:rPr>
            </w:pPr>
          </w:p>
        </w:tc>
        <w:tc>
          <w:tcPr>
            <w:tcW w:w="2410" w:type="dxa"/>
            <w:shd w:val="clear" w:color="auto" w:fill="auto"/>
            <w:vAlign w:val="center"/>
          </w:tcPr>
          <w:p w14:paraId="6049637D" w14:textId="511E8184" w:rsidR="001E050B" w:rsidRDefault="001E050B" w:rsidP="001E050B">
            <w:pPr>
              <w:rPr>
                <w:szCs w:val="24"/>
              </w:rPr>
            </w:pPr>
          </w:p>
        </w:tc>
      </w:tr>
      <w:tr w:rsidR="001E050B" w:rsidRPr="00D41148" w14:paraId="5EAD37CB" w14:textId="77777777" w:rsidTr="00F311AF">
        <w:trPr>
          <w:trHeight w:hRule="exact" w:val="510"/>
        </w:trPr>
        <w:tc>
          <w:tcPr>
            <w:tcW w:w="4713" w:type="dxa"/>
            <w:shd w:val="clear" w:color="auto" w:fill="auto"/>
            <w:vAlign w:val="center"/>
          </w:tcPr>
          <w:p w14:paraId="4B6BB906" w14:textId="77777777" w:rsidR="001E050B" w:rsidRDefault="00895B36" w:rsidP="001E050B">
            <w:pPr>
              <w:rPr>
                <w:szCs w:val="24"/>
              </w:rPr>
            </w:pPr>
            <w:r>
              <w:rPr>
                <w:szCs w:val="24"/>
              </w:rPr>
              <w:t>Muhammet KOÇ</w:t>
            </w:r>
          </w:p>
        </w:tc>
        <w:tc>
          <w:tcPr>
            <w:tcW w:w="2199" w:type="dxa"/>
            <w:shd w:val="clear" w:color="auto" w:fill="auto"/>
            <w:vAlign w:val="center"/>
          </w:tcPr>
          <w:p w14:paraId="7EA5F936" w14:textId="77777777" w:rsidR="001E050B" w:rsidRDefault="00895B36" w:rsidP="001E050B">
            <w:pPr>
              <w:rPr>
                <w:szCs w:val="24"/>
              </w:rPr>
            </w:pPr>
            <w:r>
              <w:t>Özel Eğitim</w:t>
            </w:r>
          </w:p>
        </w:tc>
        <w:tc>
          <w:tcPr>
            <w:tcW w:w="4820" w:type="dxa"/>
            <w:shd w:val="clear" w:color="auto" w:fill="auto"/>
            <w:vAlign w:val="center"/>
          </w:tcPr>
          <w:p w14:paraId="40568B3F" w14:textId="77777777" w:rsidR="001E050B" w:rsidRDefault="001E050B" w:rsidP="001E050B">
            <w:pPr>
              <w:rPr>
                <w:szCs w:val="24"/>
              </w:rPr>
            </w:pPr>
          </w:p>
        </w:tc>
        <w:tc>
          <w:tcPr>
            <w:tcW w:w="2410" w:type="dxa"/>
            <w:shd w:val="clear" w:color="auto" w:fill="auto"/>
            <w:vAlign w:val="center"/>
          </w:tcPr>
          <w:p w14:paraId="5328C8D3" w14:textId="77777777" w:rsidR="001E050B" w:rsidRDefault="001E050B" w:rsidP="001E050B">
            <w:pPr>
              <w:rPr>
                <w:szCs w:val="24"/>
              </w:rPr>
            </w:pPr>
          </w:p>
        </w:tc>
      </w:tr>
      <w:tr w:rsidR="001E050B" w:rsidRPr="00D41148" w14:paraId="2F5ED98F" w14:textId="77777777" w:rsidTr="00F311AF">
        <w:trPr>
          <w:trHeight w:hRule="exact" w:val="510"/>
        </w:trPr>
        <w:tc>
          <w:tcPr>
            <w:tcW w:w="4713" w:type="dxa"/>
            <w:shd w:val="clear" w:color="auto" w:fill="auto"/>
            <w:vAlign w:val="center"/>
          </w:tcPr>
          <w:p w14:paraId="36424B3A" w14:textId="77777777" w:rsidR="001E050B" w:rsidRDefault="00895B36" w:rsidP="001E050B">
            <w:pPr>
              <w:rPr>
                <w:szCs w:val="24"/>
              </w:rPr>
            </w:pPr>
            <w:r>
              <w:t>Cuma AKGÖZ</w:t>
            </w:r>
          </w:p>
        </w:tc>
        <w:tc>
          <w:tcPr>
            <w:tcW w:w="2199" w:type="dxa"/>
            <w:shd w:val="clear" w:color="auto" w:fill="auto"/>
            <w:vAlign w:val="center"/>
          </w:tcPr>
          <w:p w14:paraId="284CB9CD" w14:textId="77777777" w:rsidR="001E050B" w:rsidRDefault="00895B36" w:rsidP="001E050B">
            <w:pPr>
              <w:rPr>
                <w:szCs w:val="24"/>
              </w:rPr>
            </w:pPr>
            <w:r>
              <w:t>Özel Eğitim</w:t>
            </w:r>
          </w:p>
        </w:tc>
        <w:tc>
          <w:tcPr>
            <w:tcW w:w="4820" w:type="dxa"/>
            <w:shd w:val="clear" w:color="auto" w:fill="auto"/>
            <w:vAlign w:val="center"/>
          </w:tcPr>
          <w:p w14:paraId="2280BD20" w14:textId="77777777" w:rsidR="001E050B" w:rsidRDefault="001E050B" w:rsidP="001E050B">
            <w:pPr>
              <w:rPr>
                <w:szCs w:val="24"/>
              </w:rPr>
            </w:pPr>
          </w:p>
        </w:tc>
        <w:tc>
          <w:tcPr>
            <w:tcW w:w="2410" w:type="dxa"/>
            <w:shd w:val="clear" w:color="auto" w:fill="auto"/>
            <w:vAlign w:val="center"/>
          </w:tcPr>
          <w:p w14:paraId="3FE42B53" w14:textId="77777777" w:rsidR="001E050B" w:rsidRDefault="001E050B" w:rsidP="001E050B">
            <w:pPr>
              <w:rPr>
                <w:szCs w:val="24"/>
              </w:rPr>
            </w:pPr>
          </w:p>
        </w:tc>
      </w:tr>
    </w:tbl>
    <w:p w14:paraId="64CD0496" w14:textId="77777777" w:rsidR="001E050B" w:rsidRPr="00B349FE" w:rsidRDefault="001E050B" w:rsidP="001E050B">
      <w:pPr>
        <w:pStyle w:val="Balk1"/>
        <w:rPr>
          <w:rFonts w:eastAsia="Calibri"/>
          <w:color w:val="auto"/>
          <w:szCs w:val="24"/>
        </w:rPr>
      </w:pPr>
      <w:bookmarkStart w:id="13" w:name="_Toc416085126"/>
      <w:bookmarkStart w:id="14" w:name="_Toc529519448"/>
      <w:bookmarkStart w:id="15" w:name="_Toc413592934"/>
      <w:bookmarkStart w:id="16" w:name="_Toc531097533"/>
      <w:r w:rsidRPr="00B349FE">
        <w:rPr>
          <w:color w:val="auto"/>
        </w:rPr>
        <w:lastRenderedPageBreak/>
        <w:t>BÖLÜM II</w:t>
      </w:r>
      <w:bookmarkEnd w:id="13"/>
      <w:bookmarkEnd w:id="14"/>
      <w:r w:rsidRPr="00B349FE">
        <w:rPr>
          <w:color w:val="auto"/>
        </w:rPr>
        <w:t>:</w:t>
      </w:r>
      <w:bookmarkStart w:id="17" w:name="_Toc416085127"/>
      <w:bookmarkStart w:id="18" w:name="_Toc529519449"/>
      <w:r w:rsidRPr="00B349FE">
        <w:rPr>
          <w:color w:val="auto"/>
        </w:rPr>
        <w:t xml:space="preserve"> </w:t>
      </w:r>
      <w:r w:rsidRPr="00B349FE">
        <w:rPr>
          <w:rFonts w:eastAsia="Calibri"/>
          <w:color w:val="auto"/>
          <w:szCs w:val="24"/>
        </w:rPr>
        <w:t>DURUM ANALİZİ</w:t>
      </w:r>
      <w:bookmarkEnd w:id="15"/>
      <w:bookmarkEnd w:id="16"/>
      <w:bookmarkEnd w:id="17"/>
      <w:bookmarkEnd w:id="18"/>
    </w:p>
    <w:p w14:paraId="2835CCD4" w14:textId="77777777" w:rsidR="001E050B" w:rsidRDefault="001E050B" w:rsidP="001E050B">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32FFAECB" w14:textId="77777777" w:rsidR="001E050B" w:rsidRDefault="001E050B" w:rsidP="001E050B">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15E16A0E" w14:textId="77777777" w:rsidR="001E050B" w:rsidRPr="00A47F2F" w:rsidRDefault="001E050B" w:rsidP="001E050B">
      <w:pPr>
        <w:autoSpaceDE w:val="0"/>
        <w:autoSpaceDN w:val="0"/>
        <w:adjustRightInd w:val="0"/>
        <w:spacing w:after="0" w:line="240" w:lineRule="auto"/>
        <w:ind w:firstLine="708"/>
        <w:jc w:val="both"/>
        <w:rPr>
          <w:szCs w:val="24"/>
        </w:rPr>
      </w:pPr>
      <w:bookmarkStart w:id="19" w:name="_Toc416085128"/>
    </w:p>
    <w:p w14:paraId="03AE596E" w14:textId="77777777" w:rsidR="001E050B" w:rsidRPr="00B349FE" w:rsidRDefault="001E050B" w:rsidP="001E050B">
      <w:pPr>
        <w:pStyle w:val="Balk2"/>
        <w:rPr>
          <w:color w:val="auto"/>
        </w:rPr>
      </w:pPr>
      <w:bookmarkStart w:id="20" w:name="_Toc531097534"/>
      <w:bookmarkEnd w:id="19"/>
      <w:r w:rsidRPr="00B349FE">
        <w:rPr>
          <w:color w:val="auto"/>
        </w:rPr>
        <w:t xml:space="preserve">Okulun Kısa Tanıtımı </w:t>
      </w:r>
      <w:bookmarkEnd w:id="20"/>
    </w:p>
    <w:p w14:paraId="52A9893B" w14:textId="77777777" w:rsidR="001E050B" w:rsidRDefault="00895B36" w:rsidP="00B806D4">
      <w:r>
        <w:t xml:space="preserve">Okulumuz 2020-2021 yıllarında eğitim öğretime başlamıştır. </w:t>
      </w:r>
      <w:proofErr w:type="gramStart"/>
      <w:r>
        <w:t>Okulumuzun  açılış</w:t>
      </w:r>
      <w:proofErr w:type="gramEnd"/>
      <w:r>
        <w:t xml:space="preserve"> ismi Şeyh Adil Özel Eğitim Uygulama Okuludur. Okulumuz 2023-2024 eğitim öğretim yılında </w:t>
      </w:r>
      <w:r w:rsidR="00B806D4">
        <w:t>öğrencilerimizin sayılarının artışından dolayı yeni bina olarak faaliyet gösteren Melek Kaya Özel Eğitim Uygulama Okulunda eğitim öğretimine devam etmektedir.</w:t>
      </w:r>
    </w:p>
    <w:p w14:paraId="4D028615" w14:textId="77777777" w:rsidR="001E050B" w:rsidRPr="00B349FE" w:rsidRDefault="001E050B" w:rsidP="001E050B">
      <w:pPr>
        <w:pStyle w:val="Balk2"/>
        <w:rPr>
          <w:color w:val="auto"/>
        </w:rPr>
      </w:pPr>
      <w:bookmarkStart w:id="21" w:name="_Toc531097535"/>
      <w:bookmarkStart w:id="22" w:name="_Toc416085130"/>
      <w:r w:rsidRPr="00B349FE">
        <w:rPr>
          <w:color w:val="auto"/>
        </w:rPr>
        <w:t>Okulun Mevcut Durumu: Temel İstatistikler</w:t>
      </w:r>
      <w:bookmarkEnd w:id="21"/>
    </w:p>
    <w:p w14:paraId="74DEB1D0" w14:textId="77777777" w:rsidR="001E050B" w:rsidRPr="00B349FE" w:rsidRDefault="001E050B" w:rsidP="001E050B">
      <w:pPr>
        <w:pStyle w:val="Balk3"/>
        <w:rPr>
          <w:rFonts w:ascii="Book Antiqua" w:hAnsi="Book Antiqua"/>
          <w:color w:val="auto"/>
        </w:rPr>
      </w:pPr>
      <w:r w:rsidRPr="00B349FE">
        <w:rPr>
          <w:rFonts w:ascii="Book Antiqua" w:hAnsi="Book Antiqua"/>
          <w:color w:val="auto"/>
        </w:rPr>
        <w:t>Okul Künyesi</w:t>
      </w:r>
    </w:p>
    <w:bookmarkEnd w:id="22"/>
    <w:p w14:paraId="1E585EC4" w14:textId="77777777" w:rsidR="001E050B" w:rsidRDefault="001E050B" w:rsidP="001E050B">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14:paraId="3F3855C0" w14:textId="77777777" w:rsidR="001E050B" w:rsidRDefault="001E050B" w:rsidP="001E050B">
      <w:pPr>
        <w:autoSpaceDE w:val="0"/>
        <w:autoSpaceDN w:val="0"/>
        <w:adjustRightInd w:val="0"/>
        <w:spacing w:after="0" w:line="240" w:lineRule="auto"/>
        <w:ind w:firstLine="708"/>
        <w:jc w:val="both"/>
        <w:rPr>
          <w:szCs w:val="24"/>
        </w:rPr>
      </w:pPr>
    </w:p>
    <w:p w14:paraId="6F3E8AB4" w14:textId="77777777" w:rsidR="001E050B" w:rsidRPr="00FF5561" w:rsidRDefault="001E050B" w:rsidP="001E050B">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47"/>
        <w:gridCol w:w="911"/>
        <w:gridCol w:w="960"/>
        <w:gridCol w:w="1590"/>
        <w:gridCol w:w="1118"/>
        <w:gridCol w:w="2169"/>
        <w:gridCol w:w="213"/>
        <w:gridCol w:w="1957"/>
      </w:tblGrid>
      <w:tr w:rsidR="001E050B" w:rsidRPr="00A47F2F" w14:paraId="2491E1CC" w14:textId="77777777" w:rsidTr="001E050B">
        <w:trPr>
          <w:trHeight w:val="452"/>
        </w:trPr>
        <w:tc>
          <w:tcPr>
            <w:tcW w:w="2447" w:type="pct"/>
            <w:gridSpan w:val="6"/>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D5C0111" w14:textId="77777777" w:rsidR="001E050B" w:rsidRPr="00A07F48" w:rsidRDefault="001E050B" w:rsidP="001E050B">
            <w:r w:rsidRPr="00A07F48">
              <w:t>İli:</w:t>
            </w:r>
            <w:r w:rsidR="00B806D4">
              <w:t xml:space="preserve"> KAHRAMANMARAŞ</w:t>
            </w:r>
          </w:p>
        </w:tc>
        <w:tc>
          <w:tcPr>
            <w:tcW w:w="2553" w:type="pct"/>
            <w:gridSpan w:val="5"/>
            <w:tcBorders>
              <w:top w:val="single" w:sz="8" w:space="0" w:color="000066"/>
              <w:left w:val="nil"/>
              <w:bottom w:val="single" w:sz="8" w:space="0" w:color="000066"/>
              <w:right w:val="single" w:sz="8" w:space="0" w:color="000000"/>
            </w:tcBorders>
            <w:shd w:val="clear" w:color="auto" w:fill="auto"/>
            <w:vAlign w:val="center"/>
            <w:hideMark/>
          </w:tcPr>
          <w:p w14:paraId="5DA1D5BF" w14:textId="77777777" w:rsidR="001E050B" w:rsidRPr="00A07F48" w:rsidRDefault="001E050B" w:rsidP="001E050B">
            <w:r w:rsidRPr="00A07F48">
              <w:rPr>
                <w:b/>
              </w:rPr>
              <w:t>İlçesi:</w:t>
            </w:r>
            <w:r w:rsidR="00B806D4">
              <w:t xml:space="preserve"> DULKADİROĞLU</w:t>
            </w:r>
          </w:p>
        </w:tc>
      </w:tr>
      <w:tr w:rsidR="001E050B" w:rsidRPr="00A47F2F" w14:paraId="7269FA3F" w14:textId="77777777" w:rsidTr="001E05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B9007AF" w14:textId="77777777" w:rsidR="001E050B" w:rsidRPr="009436C8" w:rsidRDefault="001E050B" w:rsidP="001E050B">
            <w:pPr>
              <w:rPr>
                <w:sz w:val="20"/>
              </w:rPr>
            </w:pPr>
            <w:r>
              <w:rPr>
                <w:b/>
                <w:sz w:val="20"/>
              </w:rPr>
              <w:t>Adres</w:t>
            </w:r>
            <w:r w:rsidRPr="009436C8">
              <w:rPr>
                <w:b/>
                <w:sz w:val="20"/>
              </w:rPr>
              <w:t>:</w:t>
            </w:r>
            <w:r w:rsidRPr="009436C8">
              <w:rPr>
                <w:sz w:val="20"/>
              </w:rPr>
              <w:t xml:space="preserve"> </w:t>
            </w:r>
          </w:p>
        </w:tc>
        <w:tc>
          <w:tcPr>
            <w:tcW w:w="1774" w:type="pct"/>
            <w:gridSpan w:val="5"/>
            <w:tcBorders>
              <w:top w:val="single" w:sz="8" w:space="0" w:color="000066"/>
              <w:left w:val="single" w:sz="8" w:space="0" w:color="auto"/>
              <w:bottom w:val="single" w:sz="8" w:space="0" w:color="000066"/>
              <w:right w:val="single" w:sz="8" w:space="0" w:color="000066"/>
            </w:tcBorders>
            <w:shd w:val="clear" w:color="auto" w:fill="auto"/>
            <w:vAlign w:val="center"/>
          </w:tcPr>
          <w:p w14:paraId="2F837D5F" w14:textId="77777777" w:rsidR="001E050B" w:rsidRPr="001B16E1" w:rsidRDefault="00B806D4" w:rsidP="001E050B">
            <w:pPr>
              <w:spacing w:line="240" w:lineRule="auto"/>
              <w:rPr>
                <w:sz w:val="20"/>
                <w:szCs w:val="20"/>
              </w:rPr>
            </w:pPr>
            <w:r>
              <w:rPr>
                <w:rFonts w:ascii="Arial" w:hAnsi="Arial" w:cs="Arial"/>
                <w:color w:val="000000"/>
                <w:sz w:val="23"/>
                <w:szCs w:val="23"/>
                <w:shd w:val="clear" w:color="auto" w:fill="FFFFFF"/>
              </w:rPr>
              <w:t>ASLAN BEY MAH. 7035. SK. NO 92A DULKADİROĞLU / KAHRAMANMARAŞ</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626D7336" w14:textId="77777777" w:rsidR="001E050B" w:rsidRPr="009436C8" w:rsidRDefault="001E050B" w:rsidP="001E050B">
            <w:pPr>
              <w:rPr>
                <w:sz w:val="20"/>
              </w:rPr>
            </w:pPr>
            <w:r w:rsidRPr="009436C8">
              <w:rPr>
                <w:b/>
                <w:sz w:val="20"/>
              </w:rPr>
              <w:t>Coğrafi Konum (link)</w:t>
            </w:r>
            <w:r>
              <w:rPr>
                <w:b/>
                <w:sz w:val="20"/>
              </w:rPr>
              <w:t xml:space="preserve"> :</w:t>
            </w:r>
          </w:p>
        </w:tc>
        <w:tc>
          <w:tcPr>
            <w:tcW w:w="1572" w:type="pct"/>
            <w:gridSpan w:val="3"/>
            <w:tcBorders>
              <w:top w:val="single" w:sz="8" w:space="0" w:color="000066"/>
              <w:left w:val="nil"/>
              <w:bottom w:val="nil"/>
              <w:right w:val="single" w:sz="8" w:space="0" w:color="000000"/>
            </w:tcBorders>
            <w:shd w:val="clear" w:color="auto" w:fill="auto"/>
            <w:vAlign w:val="center"/>
          </w:tcPr>
          <w:p w14:paraId="1BE9C652" w14:textId="77777777" w:rsidR="001E050B" w:rsidRPr="009436C8" w:rsidRDefault="00B806D4" w:rsidP="001E050B">
            <w:pPr>
              <w:rPr>
                <w:sz w:val="20"/>
              </w:rPr>
            </w:pPr>
            <w:r>
              <w:rPr>
                <w:rFonts w:ascii="Arial" w:hAnsi="Arial" w:cs="Arial"/>
                <w:color w:val="000000"/>
                <w:sz w:val="21"/>
                <w:shd w:val="clear" w:color="auto" w:fill="FFFFFF"/>
              </w:rPr>
              <w:t>37°35'03.4"N 36°57'48.4"E</w:t>
            </w:r>
          </w:p>
        </w:tc>
      </w:tr>
      <w:tr w:rsidR="001E050B" w:rsidRPr="00A47F2F" w14:paraId="54E598BA" w14:textId="77777777" w:rsidTr="001E05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6B24782" w14:textId="77777777" w:rsidR="001E050B" w:rsidRPr="009436C8" w:rsidRDefault="001E050B" w:rsidP="001E050B">
            <w:pPr>
              <w:rPr>
                <w:b/>
                <w:sz w:val="20"/>
              </w:rPr>
            </w:pPr>
            <w:r w:rsidRPr="009436C8">
              <w:rPr>
                <w:b/>
                <w:sz w:val="20"/>
              </w:rPr>
              <w:t>Telefon</w:t>
            </w:r>
            <w:r>
              <w:rPr>
                <w:b/>
                <w:sz w:val="20"/>
              </w:rPr>
              <w:t xml:space="preserve"> Numarası</w:t>
            </w:r>
            <w:r w:rsidRPr="009436C8">
              <w:rPr>
                <w:b/>
                <w:sz w:val="20"/>
              </w:rPr>
              <w:t xml:space="preserve">: </w:t>
            </w:r>
          </w:p>
        </w:tc>
        <w:tc>
          <w:tcPr>
            <w:tcW w:w="1774" w:type="pct"/>
            <w:gridSpan w:val="5"/>
            <w:tcBorders>
              <w:top w:val="single" w:sz="8" w:space="0" w:color="000066"/>
              <w:left w:val="single" w:sz="8" w:space="0" w:color="auto"/>
              <w:bottom w:val="single" w:sz="8" w:space="0" w:color="000066"/>
              <w:right w:val="single" w:sz="8" w:space="0" w:color="000066"/>
            </w:tcBorders>
            <w:shd w:val="clear" w:color="auto" w:fill="auto"/>
            <w:vAlign w:val="center"/>
          </w:tcPr>
          <w:p w14:paraId="606E338C" w14:textId="77777777" w:rsidR="001E050B" w:rsidRPr="009436C8" w:rsidRDefault="00B806D4" w:rsidP="001E050B">
            <w:pPr>
              <w:rPr>
                <w:sz w:val="20"/>
              </w:rPr>
            </w:pPr>
            <w:r>
              <w:rPr>
                <w:sz w:val="20"/>
              </w:rPr>
              <w:t>03442314066</w:t>
            </w:r>
          </w:p>
        </w:tc>
        <w:tc>
          <w:tcPr>
            <w:tcW w:w="981" w:type="pct"/>
            <w:gridSpan w:val="2"/>
            <w:tcBorders>
              <w:top w:val="single" w:sz="8" w:space="0" w:color="000066"/>
              <w:left w:val="nil"/>
              <w:bottom w:val="nil"/>
              <w:right w:val="single" w:sz="8" w:space="0" w:color="000000"/>
            </w:tcBorders>
            <w:shd w:val="clear" w:color="auto" w:fill="auto"/>
            <w:noWrap/>
            <w:vAlign w:val="center"/>
          </w:tcPr>
          <w:p w14:paraId="7EBC5C38" w14:textId="77777777" w:rsidR="001E050B" w:rsidRPr="009436C8" w:rsidRDefault="001E050B" w:rsidP="001E050B">
            <w:pPr>
              <w:rPr>
                <w:b/>
                <w:sz w:val="20"/>
              </w:rPr>
            </w:pPr>
            <w:r w:rsidRPr="009436C8">
              <w:rPr>
                <w:b/>
                <w:sz w:val="20"/>
              </w:rPr>
              <w:t>Faks</w:t>
            </w:r>
            <w:r>
              <w:rPr>
                <w:b/>
                <w:sz w:val="20"/>
              </w:rPr>
              <w:t xml:space="preserve"> Numarası</w:t>
            </w:r>
            <w:r w:rsidRPr="009436C8">
              <w:rPr>
                <w:b/>
                <w:sz w:val="20"/>
              </w:rPr>
              <w:t>:</w:t>
            </w:r>
          </w:p>
        </w:tc>
        <w:tc>
          <w:tcPr>
            <w:tcW w:w="1572" w:type="pct"/>
            <w:gridSpan w:val="3"/>
            <w:tcBorders>
              <w:top w:val="single" w:sz="8" w:space="0" w:color="000066"/>
              <w:left w:val="nil"/>
              <w:bottom w:val="nil"/>
              <w:right w:val="single" w:sz="8" w:space="0" w:color="000000"/>
            </w:tcBorders>
            <w:shd w:val="clear" w:color="auto" w:fill="auto"/>
            <w:vAlign w:val="center"/>
          </w:tcPr>
          <w:p w14:paraId="1B2AD2CC" w14:textId="77777777" w:rsidR="001E050B" w:rsidRPr="009436C8" w:rsidRDefault="001E050B" w:rsidP="001E050B">
            <w:pPr>
              <w:rPr>
                <w:sz w:val="20"/>
              </w:rPr>
            </w:pPr>
          </w:p>
        </w:tc>
      </w:tr>
      <w:tr w:rsidR="001E050B" w:rsidRPr="00A47F2F" w14:paraId="3A03ED75" w14:textId="77777777" w:rsidTr="001E05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720EF64" w14:textId="77777777" w:rsidR="001E050B" w:rsidRPr="009436C8" w:rsidRDefault="001E050B" w:rsidP="001E050B">
            <w:pPr>
              <w:rPr>
                <w:b/>
                <w:sz w:val="20"/>
              </w:rPr>
            </w:pPr>
            <w:proofErr w:type="gramStart"/>
            <w:r w:rsidRPr="009436C8">
              <w:rPr>
                <w:b/>
                <w:sz w:val="20"/>
              </w:rPr>
              <w:t>e</w:t>
            </w:r>
            <w:proofErr w:type="gramEnd"/>
            <w:r w:rsidRPr="009436C8">
              <w:rPr>
                <w:b/>
                <w:sz w:val="20"/>
              </w:rPr>
              <w:t>- Posta Adresi:</w:t>
            </w:r>
          </w:p>
        </w:tc>
        <w:tc>
          <w:tcPr>
            <w:tcW w:w="1774" w:type="pct"/>
            <w:gridSpan w:val="5"/>
            <w:tcBorders>
              <w:top w:val="single" w:sz="8" w:space="0" w:color="000066"/>
              <w:left w:val="single" w:sz="8" w:space="0" w:color="auto"/>
              <w:bottom w:val="single" w:sz="8" w:space="0" w:color="000066"/>
              <w:right w:val="single" w:sz="8" w:space="0" w:color="000066"/>
            </w:tcBorders>
            <w:shd w:val="clear" w:color="auto" w:fill="auto"/>
            <w:vAlign w:val="center"/>
          </w:tcPr>
          <w:p w14:paraId="158C7E50" w14:textId="77777777" w:rsidR="001E050B" w:rsidRPr="00B806D4" w:rsidRDefault="00B806D4" w:rsidP="001E050B">
            <w:pPr>
              <w:pStyle w:val="TableParagraph"/>
              <w:kinsoku w:val="0"/>
              <w:overflowPunct w:val="0"/>
              <w:ind w:left="90"/>
              <w:rPr>
                <w:rFonts w:ascii="Arial" w:hAnsi="Arial" w:cs="Arial"/>
                <w:color w:val="000000"/>
                <w:spacing w:val="-1"/>
                <w:sz w:val="20"/>
                <w:szCs w:val="20"/>
              </w:rPr>
            </w:pPr>
            <w:r w:rsidRPr="00B806D4">
              <w:rPr>
                <w:rFonts w:ascii="Arial" w:hAnsi="Arial" w:cs="Arial"/>
                <w:color w:val="17A2B8"/>
                <w:shd w:val="clear" w:color="auto" w:fill="FFFFFF"/>
              </w:rPr>
              <w:t>769343@meb.k12.tr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49D67244" w14:textId="77777777" w:rsidR="001E050B" w:rsidRPr="009436C8" w:rsidRDefault="001E050B" w:rsidP="001E050B">
            <w:pPr>
              <w:rPr>
                <w:b/>
                <w:sz w:val="20"/>
              </w:rPr>
            </w:pPr>
            <w:r w:rsidRPr="009436C8">
              <w:rPr>
                <w:b/>
                <w:sz w:val="20"/>
              </w:rPr>
              <w:t>Web sayfası adresi:</w:t>
            </w:r>
          </w:p>
        </w:tc>
        <w:tc>
          <w:tcPr>
            <w:tcW w:w="1572" w:type="pct"/>
            <w:gridSpan w:val="3"/>
            <w:tcBorders>
              <w:top w:val="single" w:sz="8" w:space="0" w:color="000066"/>
              <w:left w:val="nil"/>
              <w:bottom w:val="nil"/>
              <w:right w:val="single" w:sz="8" w:space="0" w:color="000000"/>
            </w:tcBorders>
            <w:shd w:val="clear" w:color="auto" w:fill="auto"/>
            <w:vAlign w:val="center"/>
          </w:tcPr>
          <w:p w14:paraId="42EA852D" w14:textId="77777777" w:rsidR="001E050B" w:rsidRPr="009436C8" w:rsidRDefault="00B806D4" w:rsidP="001E050B">
            <w:pPr>
              <w:rPr>
                <w:sz w:val="20"/>
              </w:rPr>
            </w:pPr>
            <w:r>
              <w:rPr>
                <w:rFonts w:ascii="Segoe UI" w:hAnsi="Segoe UI" w:cs="Segoe UI"/>
                <w:color w:val="17A2B8"/>
                <w:shd w:val="clear" w:color="auto" w:fill="FFFFFF"/>
              </w:rPr>
              <w:t>769343.meb.k12.tr</w:t>
            </w:r>
          </w:p>
        </w:tc>
      </w:tr>
      <w:tr w:rsidR="001E050B" w:rsidRPr="00A47F2F" w14:paraId="3F9EFC1C" w14:textId="77777777" w:rsidTr="001E05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3B980BD" w14:textId="77777777" w:rsidR="001E050B" w:rsidRPr="009436C8" w:rsidRDefault="001E050B" w:rsidP="001E050B">
            <w:pPr>
              <w:rPr>
                <w:b/>
                <w:sz w:val="20"/>
              </w:rPr>
            </w:pPr>
            <w:r w:rsidRPr="009436C8">
              <w:rPr>
                <w:b/>
                <w:sz w:val="20"/>
              </w:rPr>
              <w:t>Kurum Kodu:</w:t>
            </w:r>
          </w:p>
        </w:tc>
        <w:tc>
          <w:tcPr>
            <w:tcW w:w="1774" w:type="pct"/>
            <w:gridSpan w:val="5"/>
            <w:tcBorders>
              <w:top w:val="single" w:sz="8" w:space="0" w:color="000066"/>
              <w:left w:val="single" w:sz="8" w:space="0" w:color="auto"/>
              <w:bottom w:val="single" w:sz="8" w:space="0" w:color="000066"/>
              <w:right w:val="single" w:sz="8" w:space="0" w:color="000066"/>
            </w:tcBorders>
            <w:shd w:val="clear" w:color="auto" w:fill="auto"/>
            <w:vAlign w:val="center"/>
          </w:tcPr>
          <w:p w14:paraId="3E8CA754" w14:textId="77777777" w:rsidR="001E050B" w:rsidRPr="009436C8" w:rsidRDefault="00B806D4" w:rsidP="001E050B">
            <w:pPr>
              <w:rPr>
                <w:b/>
                <w:sz w:val="20"/>
              </w:rPr>
            </w:pPr>
            <w:r w:rsidRPr="00B806D4">
              <w:rPr>
                <w:rFonts w:ascii="Arial" w:hAnsi="Arial" w:cs="Arial"/>
                <w:color w:val="17A2B8"/>
                <w:shd w:val="clear" w:color="auto" w:fill="FFFFFF"/>
              </w:rPr>
              <w:t>769343</w:t>
            </w:r>
          </w:p>
        </w:tc>
        <w:tc>
          <w:tcPr>
            <w:tcW w:w="981" w:type="pct"/>
            <w:gridSpan w:val="2"/>
            <w:tcBorders>
              <w:top w:val="single" w:sz="8" w:space="0" w:color="000066"/>
              <w:left w:val="nil"/>
              <w:bottom w:val="nil"/>
              <w:right w:val="single" w:sz="8" w:space="0" w:color="000000"/>
            </w:tcBorders>
            <w:shd w:val="clear" w:color="auto" w:fill="auto"/>
            <w:noWrap/>
            <w:vAlign w:val="center"/>
          </w:tcPr>
          <w:p w14:paraId="34FC2519" w14:textId="77777777" w:rsidR="001E050B" w:rsidRPr="009436C8" w:rsidRDefault="001E050B" w:rsidP="001E050B">
            <w:pPr>
              <w:rPr>
                <w:sz w:val="20"/>
              </w:rPr>
            </w:pPr>
            <w:r w:rsidRPr="009436C8">
              <w:rPr>
                <w:b/>
                <w:sz w:val="20"/>
              </w:rPr>
              <w:t>Öğretim Şekli</w:t>
            </w:r>
            <w:r>
              <w:rPr>
                <w:b/>
                <w:sz w:val="20"/>
              </w:rPr>
              <w:t>:</w:t>
            </w:r>
          </w:p>
        </w:tc>
        <w:tc>
          <w:tcPr>
            <w:tcW w:w="1572" w:type="pct"/>
            <w:gridSpan w:val="3"/>
            <w:tcBorders>
              <w:top w:val="single" w:sz="8" w:space="0" w:color="000066"/>
              <w:left w:val="nil"/>
              <w:bottom w:val="nil"/>
              <w:right w:val="single" w:sz="8" w:space="0" w:color="000000"/>
            </w:tcBorders>
            <w:shd w:val="clear" w:color="auto" w:fill="auto"/>
            <w:vAlign w:val="center"/>
          </w:tcPr>
          <w:p w14:paraId="4827F2EB" w14:textId="77777777" w:rsidR="001E050B" w:rsidRPr="009436C8" w:rsidRDefault="001E050B" w:rsidP="001E050B">
            <w:pPr>
              <w:rPr>
                <w:sz w:val="20"/>
              </w:rPr>
            </w:pPr>
            <w:r>
              <w:rPr>
                <w:sz w:val="20"/>
              </w:rPr>
              <w:t>Tam Gün</w:t>
            </w:r>
          </w:p>
        </w:tc>
      </w:tr>
      <w:tr w:rsidR="001E050B" w:rsidRPr="00A47F2F" w14:paraId="697C3836" w14:textId="77777777" w:rsidTr="001E050B">
        <w:trPr>
          <w:trHeight w:val="402"/>
        </w:trPr>
        <w:tc>
          <w:tcPr>
            <w:tcW w:w="2447" w:type="pct"/>
            <w:gridSpan w:val="6"/>
            <w:tcBorders>
              <w:top w:val="single" w:sz="8" w:space="0" w:color="000066"/>
              <w:left w:val="single" w:sz="8" w:space="0" w:color="auto"/>
              <w:bottom w:val="single" w:sz="8" w:space="0" w:color="000066"/>
              <w:right w:val="single" w:sz="8" w:space="0" w:color="000066"/>
            </w:tcBorders>
            <w:shd w:val="clear" w:color="auto" w:fill="auto"/>
            <w:noWrap/>
            <w:vAlign w:val="center"/>
          </w:tcPr>
          <w:p w14:paraId="513A96BD" w14:textId="77777777" w:rsidR="001E050B" w:rsidRPr="009436C8" w:rsidRDefault="001E050B" w:rsidP="001E050B">
            <w:pPr>
              <w:rPr>
                <w:sz w:val="20"/>
              </w:rPr>
            </w:pPr>
            <w:r w:rsidRPr="009436C8">
              <w:rPr>
                <w:b/>
                <w:sz w:val="20"/>
              </w:rPr>
              <w:lastRenderedPageBreak/>
              <w:t xml:space="preserve">Okulun Hizmete Giriş </w:t>
            </w:r>
            <w:proofErr w:type="gramStart"/>
            <w:r w:rsidRPr="009436C8">
              <w:rPr>
                <w:b/>
                <w:sz w:val="20"/>
              </w:rPr>
              <w:t>T</w:t>
            </w:r>
            <w:r w:rsidR="00B806D4">
              <w:rPr>
                <w:b/>
                <w:sz w:val="20"/>
              </w:rPr>
              <w:t>arihi : 2021</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4FB59EF6" w14:textId="77777777" w:rsidR="001E050B" w:rsidRPr="005D5792" w:rsidRDefault="001E050B" w:rsidP="001E050B">
            <w:pPr>
              <w:rPr>
                <w:b/>
                <w:sz w:val="20"/>
              </w:rPr>
            </w:pPr>
            <w:r w:rsidRPr="005D5792">
              <w:rPr>
                <w:b/>
                <w:sz w:val="20"/>
              </w:rPr>
              <w:t>Toplam Çalışan Sayısı</w:t>
            </w:r>
            <w:r>
              <w:rPr>
                <w:b/>
                <w:sz w:val="20"/>
              </w:rPr>
              <w:t xml:space="preserve"> </w:t>
            </w:r>
          </w:p>
        </w:tc>
        <w:tc>
          <w:tcPr>
            <w:tcW w:w="1572" w:type="pct"/>
            <w:gridSpan w:val="3"/>
            <w:tcBorders>
              <w:top w:val="single" w:sz="8" w:space="0" w:color="000066"/>
              <w:left w:val="nil"/>
              <w:bottom w:val="single" w:sz="8" w:space="0" w:color="000066"/>
              <w:right w:val="single" w:sz="8" w:space="0" w:color="000000"/>
            </w:tcBorders>
            <w:shd w:val="clear" w:color="auto" w:fill="auto"/>
            <w:vAlign w:val="center"/>
          </w:tcPr>
          <w:p w14:paraId="05A01618" w14:textId="77777777" w:rsidR="001E050B" w:rsidRPr="009436C8" w:rsidRDefault="00B806D4" w:rsidP="001E050B">
            <w:pPr>
              <w:rPr>
                <w:sz w:val="20"/>
              </w:rPr>
            </w:pPr>
            <w:r>
              <w:rPr>
                <w:sz w:val="20"/>
              </w:rPr>
              <w:t>20</w:t>
            </w:r>
          </w:p>
        </w:tc>
      </w:tr>
      <w:tr w:rsidR="001E050B" w:rsidRPr="00A47F2F" w14:paraId="55728CFE" w14:textId="77777777" w:rsidTr="001E050B">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5D8550DF" w14:textId="77777777" w:rsidR="001E050B" w:rsidRPr="009678DE" w:rsidRDefault="001E050B" w:rsidP="001E050B">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E7C725F" w14:textId="77777777" w:rsidR="001E050B" w:rsidRPr="009436C8" w:rsidRDefault="001E050B" w:rsidP="001E050B">
            <w:pPr>
              <w:rPr>
                <w:sz w:val="20"/>
              </w:rPr>
            </w:pPr>
            <w:r>
              <w:rPr>
                <w:sz w:val="20"/>
              </w:rPr>
              <w:t>Kız</w:t>
            </w:r>
          </w:p>
        </w:tc>
        <w:tc>
          <w:tcPr>
            <w:tcW w:w="67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73C8DE9" w14:textId="77777777" w:rsidR="001E050B" w:rsidRPr="009436C8" w:rsidRDefault="00B806D4" w:rsidP="001E050B">
            <w:pPr>
              <w:rPr>
                <w:sz w:val="20"/>
              </w:rPr>
            </w:pPr>
            <w:r>
              <w:rPr>
                <w:sz w:val="20"/>
              </w:rPr>
              <w:t>33</w:t>
            </w:r>
          </w:p>
        </w:tc>
        <w:tc>
          <w:tcPr>
            <w:tcW w:w="67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91D16F6" w14:textId="77777777" w:rsidR="001E050B" w:rsidRPr="009436C8" w:rsidRDefault="001E050B" w:rsidP="001E050B">
            <w:pPr>
              <w:rPr>
                <w:sz w:val="20"/>
              </w:rPr>
            </w:pP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0C06A3C0" w14:textId="77777777" w:rsidR="001E050B" w:rsidRPr="00FF5561" w:rsidRDefault="001E050B" w:rsidP="001E050B">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75C4C20E" w14:textId="77777777" w:rsidR="001E050B" w:rsidRPr="009436C8" w:rsidRDefault="001E050B" w:rsidP="001E050B">
            <w:pPr>
              <w:rPr>
                <w:sz w:val="20"/>
              </w:rPr>
            </w:pPr>
            <w:r>
              <w:rPr>
                <w:sz w:val="20"/>
              </w:rPr>
              <w:t>Kadın</w:t>
            </w:r>
          </w:p>
        </w:tc>
        <w:tc>
          <w:tcPr>
            <w:tcW w:w="786" w:type="pct"/>
            <w:tcBorders>
              <w:top w:val="single" w:sz="8" w:space="0" w:color="000066"/>
              <w:left w:val="single" w:sz="8" w:space="0" w:color="000066"/>
              <w:bottom w:val="nil"/>
              <w:right w:val="single" w:sz="8" w:space="0" w:color="000000"/>
            </w:tcBorders>
            <w:shd w:val="clear" w:color="auto" w:fill="auto"/>
            <w:vAlign w:val="center"/>
          </w:tcPr>
          <w:p w14:paraId="185593F7" w14:textId="77777777" w:rsidR="001E050B" w:rsidRPr="009436C8" w:rsidRDefault="00B806D4" w:rsidP="001E050B">
            <w:pPr>
              <w:rPr>
                <w:sz w:val="20"/>
              </w:rPr>
            </w:pPr>
            <w:r>
              <w:rPr>
                <w:sz w:val="20"/>
              </w:rPr>
              <w:t>14</w:t>
            </w:r>
          </w:p>
        </w:tc>
        <w:tc>
          <w:tcPr>
            <w:tcW w:w="786" w:type="pct"/>
            <w:gridSpan w:val="2"/>
            <w:tcBorders>
              <w:top w:val="single" w:sz="8" w:space="0" w:color="000066"/>
              <w:left w:val="single" w:sz="8" w:space="0" w:color="000066"/>
              <w:bottom w:val="nil"/>
              <w:right w:val="single" w:sz="8" w:space="0" w:color="000000"/>
            </w:tcBorders>
            <w:shd w:val="clear" w:color="auto" w:fill="auto"/>
            <w:vAlign w:val="center"/>
          </w:tcPr>
          <w:p w14:paraId="261A2E65" w14:textId="77777777" w:rsidR="001E050B" w:rsidRPr="009436C8" w:rsidRDefault="001E050B" w:rsidP="001E050B">
            <w:pPr>
              <w:rPr>
                <w:sz w:val="20"/>
              </w:rPr>
            </w:pPr>
          </w:p>
        </w:tc>
      </w:tr>
      <w:tr w:rsidR="001E050B" w:rsidRPr="00A47F2F" w14:paraId="2DD3F6C6" w14:textId="77777777" w:rsidTr="001E050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697BDDF" w14:textId="77777777" w:rsidR="001E050B" w:rsidRDefault="001E050B" w:rsidP="001E050B">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65BE66F" w14:textId="77777777" w:rsidR="001E050B" w:rsidRPr="009436C8" w:rsidRDefault="001E050B" w:rsidP="001E050B">
            <w:pPr>
              <w:rPr>
                <w:sz w:val="20"/>
              </w:rPr>
            </w:pPr>
            <w:r>
              <w:rPr>
                <w:sz w:val="20"/>
              </w:rPr>
              <w:t>Erkek</w:t>
            </w:r>
          </w:p>
        </w:tc>
        <w:tc>
          <w:tcPr>
            <w:tcW w:w="67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EA402AC" w14:textId="77777777" w:rsidR="001E050B" w:rsidRPr="009436C8" w:rsidRDefault="00B806D4" w:rsidP="001E050B">
            <w:pPr>
              <w:rPr>
                <w:sz w:val="20"/>
              </w:rPr>
            </w:pPr>
            <w:r>
              <w:rPr>
                <w:sz w:val="20"/>
              </w:rPr>
              <w:t>40</w:t>
            </w:r>
          </w:p>
        </w:tc>
        <w:tc>
          <w:tcPr>
            <w:tcW w:w="67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5074BDC" w14:textId="77777777" w:rsidR="001E050B" w:rsidRPr="009436C8" w:rsidRDefault="001E050B" w:rsidP="001E050B">
            <w:pPr>
              <w:rPr>
                <w:sz w:val="20"/>
              </w:rPr>
            </w:pP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3F62CC8" w14:textId="77777777" w:rsidR="001E050B" w:rsidRPr="009436C8" w:rsidRDefault="001E050B" w:rsidP="001E050B">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7620EA24" w14:textId="77777777" w:rsidR="001E050B" w:rsidRPr="009436C8" w:rsidRDefault="001E050B" w:rsidP="001E050B">
            <w:pPr>
              <w:rPr>
                <w:sz w:val="20"/>
              </w:rPr>
            </w:pPr>
            <w:r>
              <w:rPr>
                <w:sz w:val="20"/>
              </w:rPr>
              <w:t>Erkek</w:t>
            </w:r>
          </w:p>
        </w:tc>
        <w:tc>
          <w:tcPr>
            <w:tcW w:w="786" w:type="pct"/>
            <w:tcBorders>
              <w:top w:val="single" w:sz="8" w:space="0" w:color="000066"/>
              <w:left w:val="single" w:sz="8" w:space="0" w:color="000066"/>
              <w:bottom w:val="nil"/>
              <w:right w:val="single" w:sz="8" w:space="0" w:color="000000"/>
            </w:tcBorders>
            <w:shd w:val="clear" w:color="auto" w:fill="auto"/>
            <w:vAlign w:val="center"/>
          </w:tcPr>
          <w:p w14:paraId="67C36016" w14:textId="77777777" w:rsidR="001E050B" w:rsidRPr="009436C8" w:rsidRDefault="001E050B" w:rsidP="001E050B">
            <w:pPr>
              <w:rPr>
                <w:sz w:val="20"/>
              </w:rPr>
            </w:pPr>
            <w:r>
              <w:rPr>
                <w:sz w:val="20"/>
              </w:rPr>
              <w:t>6</w:t>
            </w:r>
          </w:p>
        </w:tc>
        <w:tc>
          <w:tcPr>
            <w:tcW w:w="786" w:type="pct"/>
            <w:gridSpan w:val="2"/>
            <w:tcBorders>
              <w:top w:val="single" w:sz="8" w:space="0" w:color="000066"/>
              <w:left w:val="single" w:sz="8" w:space="0" w:color="000066"/>
              <w:bottom w:val="nil"/>
              <w:right w:val="single" w:sz="8" w:space="0" w:color="000000"/>
            </w:tcBorders>
            <w:shd w:val="clear" w:color="auto" w:fill="auto"/>
            <w:vAlign w:val="center"/>
          </w:tcPr>
          <w:p w14:paraId="4D4A1351" w14:textId="77777777" w:rsidR="001E050B" w:rsidRPr="009436C8" w:rsidRDefault="001E050B" w:rsidP="001E050B">
            <w:pPr>
              <w:rPr>
                <w:sz w:val="20"/>
              </w:rPr>
            </w:pPr>
          </w:p>
        </w:tc>
      </w:tr>
      <w:tr w:rsidR="001E050B" w:rsidRPr="00A47F2F" w14:paraId="1D1B7375" w14:textId="77777777" w:rsidTr="001E050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7AED66F" w14:textId="77777777" w:rsidR="001E050B" w:rsidRDefault="001E050B" w:rsidP="001E050B">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9652542" w14:textId="77777777" w:rsidR="001E050B" w:rsidRPr="00581C99" w:rsidRDefault="001E050B" w:rsidP="001E050B">
            <w:pPr>
              <w:rPr>
                <w:b/>
                <w:sz w:val="20"/>
              </w:rPr>
            </w:pPr>
            <w:r w:rsidRPr="00581C99">
              <w:rPr>
                <w:b/>
                <w:sz w:val="20"/>
              </w:rPr>
              <w:t>Toplam</w:t>
            </w:r>
          </w:p>
        </w:tc>
        <w:tc>
          <w:tcPr>
            <w:tcW w:w="67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8533303" w14:textId="77777777" w:rsidR="001E050B" w:rsidRPr="009436C8" w:rsidRDefault="00B806D4" w:rsidP="001E050B">
            <w:pPr>
              <w:rPr>
                <w:sz w:val="20"/>
              </w:rPr>
            </w:pPr>
            <w:r>
              <w:rPr>
                <w:sz w:val="20"/>
              </w:rPr>
              <w:t>73</w:t>
            </w:r>
          </w:p>
        </w:tc>
        <w:tc>
          <w:tcPr>
            <w:tcW w:w="67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AD8D25B" w14:textId="77777777" w:rsidR="001E050B" w:rsidRPr="009436C8" w:rsidRDefault="001E050B" w:rsidP="001E050B">
            <w:pPr>
              <w:rPr>
                <w:sz w:val="20"/>
              </w:rPr>
            </w:pP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B0AC5DA" w14:textId="77777777" w:rsidR="001E050B" w:rsidRPr="009436C8" w:rsidRDefault="001E050B" w:rsidP="001E050B">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754F909" w14:textId="77777777" w:rsidR="001E050B" w:rsidRPr="00581C99" w:rsidRDefault="001E050B" w:rsidP="001E050B">
            <w:pPr>
              <w:rPr>
                <w:b/>
                <w:sz w:val="20"/>
              </w:rPr>
            </w:pPr>
            <w:r w:rsidRPr="00581C99">
              <w:rPr>
                <w:b/>
                <w:sz w:val="20"/>
              </w:rPr>
              <w:t>Toplam</w:t>
            </w:r>
          </w:p>
        </w:tc>
        <w:tc>
          <w:tcPr>
            <w:tcW w:w="786"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1E2BAFD" w14:textId="77777777" w:rsidR="001E050B" w:rsidRPr="009436C8" w:rsidRDefault="00B806D4" w:rsidP="001E050B">
            <w:pPr>
              <w:rPr>
                <w:sz w:val="20"/>
              </w:rPr>
            </w:pPr>
            <w:r>
              <w:rPr>
                <w:sz w:val="20"/>
              </w:rPr>
              <w:t>20</w:t>
            </w:r>
          </w:p>
        </w:tc>
        <w:tc>
          <w:tcPr>
            <w:tcW w:w="78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22C6B41" w14:textId="77777777" w:rsidR="001E050B" w:rsidRPr="009436C8" w:rsidRDefault="001E050B" w:rsidP="001E050B">
            <w:pPr>
              <w:rPr>
                <w:sz w:val="20"/>
              </w:rPr>
            </w:pPr>
          </w:p>
        </w:tc>
      </w:tr>
      <w:tr w:rsidR="001E050B" w:rsidRPr="00A47F2F" w14:paraId="12C5D366" w14:textId="77777777" w:rsidTr="001E050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12916FC" w14:textId="77777777" w:rsidR="001E050B" w:rsidRPr="00581C99" w:rsidRDefault="001E050B" w:rsidP="001E050B">
            <w:pPr>
              <w:rPr>
                <w:b/>
                <w:sz w:val="20"/>
              </w:rPr>
            </w:pPr>
            <w:r w:rsidRPr="00581C99">
              <w:rPr>
                <w:b/>
                <w:sz w:val="20"/>
              </w:rPr>
              <w:t>Derslik Başına Düşen Öğrenci Sayısı</w:t>
            </w:r>
          </w:p>
        </w:tc>
        <w:tc>
          <w:tcPr>
            <w:tcW w:w="34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063A653" w14:textId="77777777" w:rsidR="001E050B" w:rsidRPr="009436C8" w:rsidRDefault="001E050B" w:rsidP="001E050B">
            <w:pPr>
              <w:rPr>
                <w:sz w:val="20"/>
              </w:rPr>
            </w:pPr>
            <w:r>
              <w:rPr>
                <w:sz w:val="20"/>
              </w:rPr>
              <w:t>: 2,43</w:t>
            </w:r>
          </w:p>
        </w:tc>
        <w:tc>
          <w:tcPr>
            <w:tcW w:w="34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9F0A3C1" w14:textId="77777777" w:rsidR="001E050B" w:rsidRPr="009436C8" w:rsidRDefault="001E050B" w:rsidP="001E050B">
            <w:pPr>
              <w:rPr>
                <w:sz w:val="20"/>
              </w:rPr>
            </w:pPr>
            <w:r>
              <w:rPr>
                <w:sz w:val="20"/>
              </w:rPr>
              <w:t>3,8</w:t>
            </w:r>
          </w:p>
        </w:tc>
        <w:tc>
          <w:tcPr>
            <w:tcW w:w="1844" w:type="pct"/>
            <w:gridSpan w:val="4"/>
            <w:tcBorders>
              <w:top w:val="single" w:sz="8" w:space="0" w:color="000066"/>
              <w:left w:val="single" w:sz="8" w:space="0" w:color="000066"/>
              <w:bottom w:val="single" w:sz="8" w:space="0" w:color="000066"/>
              <w:right w:val="single" w:sz="8" w:space="0" w:color="000066"/>
            </w:tcBorders>
            <w:shd w:val="clear" w:color="auto" w:fill="auto"/>
            <w:noWrap/>
            <w:vAlign w:val="center"/>
          </w:tcPr>
          <w:p w14:paraId="4FC708A4" w14:textId="77777777" w:rsidR="001E050B" w:rsidRDefault="001E050B" w:rsidP="001E050B">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1A35A24" w14:textId="77777777" w:rsidR="001E050B" w:rsidRPr="009436C8" w:rsidRDefault="001E050B" w:rsidP="001E050B">
            <w:pPr>
              <w:rPr>
                <w:sz w:val="20"/>
              </w:rPr>
            </w:pPr>
            <w:r>
              <w:rPr>
                <w:sz w:val="20"/>
              </w:rPr>
              <w:t>: 3</w:t>
            </w:r>
          </w:p>
        </w:tc>
      </w:tr>
      <w:tr w:rsidR="001E050B" w:rsidRPr="00A47F2F" w14:paraId="550DC256" w14:textId="77777777" w:rsidTr="001E050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A4BABFF" w14:textId="77777777" w:rsidR="001E050B" w:rsidRPr="00581C99" w:rsidRDefault="001E050B" w:rsidP="001E050B">
            <w:pPr>
              <w:rPr>
                <w:b/>
                <w:sz w:val="20"/>
              </w:rPr>
            </w:pPr>
            <w:r w:rsidRPr="00581C99">
              <w:rPr>
                <w:rFonts w:cs="Calibri"/>
                <w:b/>
                <w:bCs/>
                <w:color w:val="000000"/>
                <w:sz w:val="20"/>
                <w:szCs w:val="24"/>
              </w:rPr>
              <w:t>Öğretmen Başına Düşen Öğrenci Sayısı</w:t>
            </w:r>
          </w:p>
        </w:tc>
        <w:tc>
          <w:tcPr>
            <w:tcW w:w="34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4123B77" w14:textId="77777777" w:rsidR="001E050B" w:rsidRPr="009436C8" w:rsidRDefault="001E050B" w:rsidP="001E050B">
            <w:pPr>
              <w:rPr>
                <w:sz w:val="20"/>
              </w:rPr>
            </w:pPr>
            <w:r>
              <w:rPr>
                <w:sz w:val="20"/>
              </w:rPr>
              <w:t>: 2,13</w:t>
            </w:r>
          </w:p>
        </w:tc>
        <w:tc>
          <w:tcPr>
            <w:tcW w:w="34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A80184C" w14:textId="77777777" w:rsidR="001E050B" w:rsidRPr="009436C8" w:rsidRDefault="001E050B" w:rsidP="001E050B">
            <w:pPr>
              <w:rPr>
                <w:sz w:val="20"/>
              </w:rPr>
            </w:pPr>
            <w:r>
              <w:rPr>
                <w:sz w:val="20"/>
              </w:rPr>
              <w:t>2,72</w:t>
            </w:r>
          </w:p>
        </w:tc>
        <w:tc>
          <w:tcPr>
            <w:tcW w:w="1844" w:type="pct"/>
            <w:gridSpan w:val="4"/>
            <w:tcBorders>
              <w:top w:val="single" w:sz="8" w:space="0" w:color="000066"/>
              <w:left w:val="single" w:sz="8" w:space="0" w:color="000066"/>
              <w:bottom w:val="single" w:sz="8" w:space="0" w:color="000066"/>
              <w:right w:val="single" w:sz="8" w:space="0" w:color="000066"/>
            </w:tcBorders>
            <w:shd w:val="clear" w:color="auto" w:fill="auto"/>
            <w:noWrap/>
            <w:vAlign w:val="center"/>
          </w:tcPr>
          <w:p w14:paraId="7F31142A" w14:textId="77777777" w:rsidR="001E050B" w:rsidRPr="00581C99" w:rsidRDefault="001E050B" w:rsidP="001E050B">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8DF996E" w14:textId="77777777" w:rsidR="001E050B" w:rsidRPr="009436C8" w:rsidRDefault="001E050B" w:rsidP="001E050B">
            <w:pPr>
              <w:rPr>
                <w:sz w:val="20"/>
              </w:rPr>
            </w:pPr>
            <w:r>
              <w:rPr>
                <w:sz w:val="20"/>
              </w:rPr>
              <w:t>: 0</w:t>
            </w:r>
          </w:p>
        </w:tc>
      </w:tr>
      <w:tr w:rsidR="00646674" w:rsidRPr="00A47F2F" w14:paraId="01B132DD" w14:textId="77777777" w:rsidTr="0064667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BE551FC" w14:textId="77777777" w:rsidR="00646674" w:rsidRPr="00581C99" w:rsidRDefault="00646674" w:rsidP="001E050B">
            <w:pPr>
              <w:rPr>
                <w:b/>
                <w:sz w:val="20"/>
              </w:rPr>
            </w:pPr>
            <w:r>
              <w:rPr>
                <w:b/>
                <w:sz w:val="20"/>
              </w:rPr>
              <w:t>Öğrenci Başına Düşen Toplam Gider Miktarı</w:t>
            </w:r>
          </w:p>
        </w:tc>
        <w:tc>
          <w:tcPr>
            <w:tcW w:w="34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786E3DF" w14:textId="77777777" w:rsidR="00646674" w:rsidRPr="009436C8" w:rsidRDefault="00646674" w:rsidP="001E050B">
            <w:pPr>
              <w:rPr>
                <w:sz w:val="20"/>
              </w:rPr>
            </w:pPr>
            <w:r>
              <w:rPr>
                <w:sz w:val="20"/>
              </w:rPr>
              <w:t>1.587 TL</w:t>
            </w:r>
          </w:p>
        </w:tc>
        <w:tc>
          <w:tcPr>
            <w:tcW w:w="34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CE0CC1D" w14:textId="77777777" w:rsidR="00646674" w:rsidRPr="009436C8" w:rsidRDefault="00646674" w:rsidP="0087416F">
            <w:pPr>
              <w:rPr>
                <w:sz w:val="20"/>
              </w:rPr>
            </w:pPr>
            <w:r>
              <w:rPr>
                <w:sz w:val="20"/>
              </w:rPr>
              <w:t>1.587 TL</w:t>
            </w:r>
          </w:p>
        </w:tc>
        <w:tc>
          <w:tcPr>
            <w:tcW w:w="1844" w:type="pct"/>
            <w:gridSpan w:val="4"/>
            <w:tcBorders>
              <w:top w:val="single" w:sz="8" w:space="0" w:color="000066"/>
              <w:left w:val="single" w:sz="8" w:space="0" w:color="000066"/>
              <w:bottom w:val="single" w:sz="8" w:space="0" w:color="000066"/>
              <w:right w:val="single" w:sz="8" w:space="0" w:color="000066"/>
            </w:tcBorders>
            <w:shd w:val="clear" w:color="auto" w:fill="auto"/>
            <w:noWrap/>
            <w:vAlign w:val="center"/>
          </w:tcPr>
          <w:p w14:paraId="27032FCE" w14:textId="77777777" w:rsidR="00646674" w:rsidRPr="00581C99" w:rsidRDefault="00646674" w:rsidP="001E050B">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04DBF50" w14:textId="77777777" w:rsidR="00646674" w:rsidRPr="009436C8" w:rsidRDefault="00646674" w:rsidP="001E050B">
            <w:pPr>
              <w:rPr>
                <w:sz w:val="20"/>
              </w:rPr>
            </w:pPr>
            <w:r>
              <w:rPr>
                <w:sz w:val="20"/>
              </w:rPr>
              <w:t>4,7 Yıl</w:t>
            </w:r>
          </w:p>
        </w:tc>
      </w:tr>
    </w:tbl>
    <w:p w14:paraId="05F8F0C0" w14:textId="77777777" w:rsidR="001E050B" w:rsidRPr="00373590" w:rsidRDefault="001E050B" w:rsidP="001E050B">
      <w:pPr>
        <w:rPr>
          <w:sz w:val="20"/>
        </w:rPr>
      </w:pPr>
    </w:p>
    <w:p w14:paraId="3A38AC87" w14:textId="77777777" w:rsidR="001E050B" w:rsidRPr="00B349FE" w:rsidRDefault="001E050B" w:rsidP="001E050B">
      <w:pPr>
        <w:pStyle w:val="Balk3"/>
        <w:rPr>
          <w:color w:val="auto"/>
        </w:rPr>
      </w:pPr>
      <w:r w:rsidRPr="00B349FE">
        <w:rPr>
          <w:color w:val="auto"/>
        </w:rPr>
        <w:t>Çalışan Bilgileri</w:t>
      </w:r>
    </w:p>
    <w:p w14:paraId="2B3F790C" w14:textId="77777777" w:rsidR="001E050B" w:rsidRDefault="001E050B" w:rsidP="001E050B">
      <w:pPr>
        <w:ind w:firstLine="708"/>
      </w:pPr>
      <w:r>
        <w:t>Okulumuzun çalışanlarına ilişkin bilgiler altta yer alan tabloda belirtilmiştir.</w:t>
      </w:r>
    </w:p>
    <w:p w14:paraId="3D138CE3" w14:textId="77777777" w:rsidR="001E050B" w:rsidRDefault="001E050B" w:rsidP="001E050B">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1034"/>
        <w:gridCol w:w="1035"/>
        <w:gridCol w:w="1034"/>
        <w:gridCol w:w="1035"/>
        <w:gridCol w:w="1034"/>
        <w:gridCol w:w="1035"/>
      </w:tblGrid>
      <w:tr w:rsidR="001E050B" w:rsidRPr="00D41148" w14:paraId="39DA2C17" w14:textId="77777777" w:rsidTr="001D4ECE">
        <w:trPr>
          <w:trHeight w:val="587"/>
        </w:trPr>
        <w:tc>
          <w:tcPr>
            <w:tcW w:w="6205" w:type="dxa"/>
            <w:shd w:val="clear" w:color="auto" w:fill="auto"/>
            <w:vAlign w:val="center"/>
          </w:tcPr>
          <w:p w14:paraId="3210BDE7" w14:textId="77777777" w:rsidR="001E050B" w:rsidRPr="00D41148" w:rsidRDefault="001E050B" w:rsidP="00BD4EDA">
            <w:pPr>
              <w:spacing w:after="0"/>
              <w:jc w:val="center"/>
              <w:rPr>
                <w:b/>
              </w:rPr>
            </w:pPr>
            <w:r w:rsidRPr="00D41148">
              <w:rPr>
                <w:b/>
              </w:rPr>
              <w:t>Unvan*</w:t>
            </w:r>
          </w:p>
        </w:tc>
        <w:tc>
          <w:tcPr>
            <w:tcW w:w="2069" w:type="dxa"/>
            <w:gridSpan w:val="2"/>
            <w:shd w:val="clear" w:color="auto" w:fill="auto"/>
            <w:vAlign w:val="center"/>
          </w:tcPr>
          <w:p w14:paraId="47520DCD" w14:textId="77777777" w:rsidR="001E050B" w:rsidRPr="00D41148" w:rsidRDefault="001E050B" w:rsidP="00BD4EDA">
            <w:pPr>
              <w:spacing w:after="0"/>
              <w:jc w:val="center"/>
              <w:rPr>
                <w:b/>
              </w:rPr>
            </w:pPr>
            <w:r w:rsidRPr="00D41148">
              <w:rPr>
                <w:b/>
              </w:rPr>
              <w:t>Erkek</w:t>
            </w:r>
          </w:p>
        </w:tc>
        <w:tc>
          <w:tcPr>
            <w:tcW w:w="2069" w:type="dxa"/>
            <w:gridSpan w:val="2"/>
            <w:shd w:val="clear" w:color="auto" w:fill="auto"/>
            <w:vAlign w:val="center"/>
          </w:tcPr>
          <w:p w14:paraId="31E844DE" w14:textId="77777777" w:rsidR="001E050B" w:rsidRPr="00D41148" w:rsidRDefault="001E050B" w:rsidP="00BD4EDA">
            <w:pPr>
              <w:spacing w:after="0"/>
              <w:jc w:val="center"/>
              <w:rPr>
                <w:b/>
              </w:rPr>
            </w:pPr>
            <w:r w:rsidRPr="00D41148">
              <w:rPr>
                <w:b/>
              </w:rPr>
              <w:t>Kadın</w:t>
            </w:r>
          </w:p>
        </w:tc>
        <w:tc>
          <w:tcPr>
            <w:tcW w:w="2069" w:type="dxa"/>
            <w:gridSpan w:val="2"/>
            <w:shd w:val="clear" w:color="auto" w:fill="auto"/>
            <w:vAlign w:val="center"/>
          </w:tcPr>
          <w:p w14:paraId="36A6D8DB" w14:textId="77777777" w:rsidR="001E050B" w:rsidRPr="00D41148" w:rsidRDefault="001E050B" w:rsidP="00BD4EDA">
            <w:pPr>
              <w:spacing w:after="0"/>
              <w:jc w:val="center"/>
              <w:rPr>
                <w:b/>
              </w:rPr>
            </w:pPr>
            <w:r w:rsidRPr="00D41148">
              <w:rPr>
                <w:b/>
              </w:rPr>
              <w:t>Toplam</w:t>
            </w:r>
          </w:p>
        </w:tc>
      </w:tr>
      <w:tr w:rsidR="001E050B" w:rsidRPr="00D41148" w14:paraId="03897E68" w14:textId="77777777" w:rsidTr="001D4ECE">
        <w:trPr>
          <w:trHeight w:val="587"/>
        </w:trPr>
        <w:tc>
          <w:tcPr>
            <w:tcW w:w="6205" w:type="dxa"/>
            <w:shd w:val="clear" w:color="auto" w:fill="auto"/>
            <w:vAlign w:val="center"/>
          </w:tcPr>
          <w:p w14:paraId="01DA42BB" w14:textId="77777777" w:rsidR="001E050B" w:rsidRPr="00533426" w:rsidRDefault="001E050B" w:rsidP="00BD4EDA">
            <w:pPr>
              <w:spacing w:after="0"/>
            </w:pPr>
            <w:r w:rsidRPr="00533426">
              <w:t>Okul Müdürü ve Müdür Yardımcısı</w:t>
            </w:r>
          </w:p>
        </w:tc>
        <w:tc>
          <w:tcPr>
            <w:tcW w:w="1034" w:type="dxa"/>
            <w:shd w:val="clear" w:color="auto" w:fill="auto"/>
            <w:vAlign w:val="bottom"/>
          </w:tcPr>
          <w:p w14:paraId="2D3EA147" w14:textId="77777777" w:rsidR="001E050B" w:rsidRPr="00D41148" w:rsidRDefault="001E050B" w:rsidP="00BD4EDA">
            <w:pPr>
              <w:spacing w:after="0"/>
              <w:jc w:val="center"/>
              <w:rPr>
                <w:b/>
              </w:rPr>
            </w:pPr>
            <w:r>
              <w:rPr>
                <w:b/>
              </w:rPr>
              <w:t>0</w:t>
            </w:r>
          </w:p>
        </w:tc>
        <w:tc>
          <w:tcPr>
            <w:tcW w:w="1034" w:type="dxa"/>
            <w:shd w:val="clear" w:color="auto" w:fill="auto"/>
            <w:vAlign w:val="bottom"/>
          </w:tcPr>
          <w:p w14:paraId="56BDF41D" w14:textId="77777777" w:rsidR="001E050B" w:rsidRPr="00D41148" w:rsidRDefault="001E050B" w:rsidP="00BD4EDA">
            <w:pPr>
              <w:spacing w:after="0"/>
              <w:jc w:val="center"/>
              <w:rPr>
                <w:b/>
              </w:rPr>
            </w:pPr>
            <w:r>
              <w:rPr>
                <w:b/>
              </w:rPr>
              <w:t>3</w:t>
            </w:r>
          </w:p>
        </w:tc>
        <w:tc>
          <w:tcPr>
            <w:tcW w:w="1034" w:type="dxa"/>
            <w:shd w:val="clear" w:color="auto" w:fill="auto"/>
            <w:vAlign w:val="bottom"/>
          </w:tcPr>
          <w:p w14:paraId="504AECC7" w14:textId="77777777" w:rsidR="001E050B" w:rsidRPr="00D41148" w:rsidRDefault="001E050B" w:rsidP="00BD4EDA">
            <w:pPr>
              <w:spacing w:after="0"/>
              <w:jc w:val="center"/>
              <w:rPr>
                <w:b/>
              </w:rPr>
            </w:pPr>
          </w:p>
        </w:tc>
        <w:tc>
          <w:tcPr>
            <w:tcW w:w="1034" w:type="dxa"/>
            <w:shd w:val="clear" w:color="auto" w:fill="auto"/>
            <w:vAlign w:val="bottom"/>
          </w:tcPr>
          <w:p w14:paraId="656A6BE0" w14:textId="77777777" w:rsidR="001E050B" w:rsidRPr="00D41148" w:rsidRDefault="001E050B" w:rsidP="00BD4EDA">
            <w:pPr>
              <w:spacing w:after="0"/>
              <w:jc w:val="center"/>
              <w:rPr>
                <w:b/>
              </w:rPr>
            </w:pPr>
          </w:p>
        </w:tc>
        <w:tc>
          <w:tcPr>
            <w:tcW w:w="1034" w:type="dxa"/>
            <w:shd w:val="clear" w:color="auto" w:fill="auto"/>
            <w:vAlign w:val="bottom"/>
          </w:tcPr>
          <w:p w14:paraId="3EB96B8F" w14:textId="77777777" w:rsidR="001E050B" w:rsidRPr="00D41148" w:rsidRDefault="001E050B" w:rsidP="00BD4EDA">
            <w:pPr>
              <w:spacing w:after="0"/>
              <w:jc w:val="center"/>
              <w:rPr>
                <w:b/>
              </w:rPr>
            </w:pPr>
            <w:r>
              <w:rPr>
                <w:b/>
              </w:rPr>
              <w:t>0</w:t>
            </w:r>
          </w:p>
        </w:tc>
        <w:tc>
          <w:tcPr>
            <w:tcW w:w="1034" w:type="dxa"/>
            <w:shd w:val="clear" w:color="auto" w:fill="auto"/>
            <w:vAlign w:val="bottom"/>
          </w:tcPr>
          <w:p w14:paraId="6A60181A" w14:textId="77777777" w:rsidR="001E050B" w:rsidRPr="00D41148" w:rsidRDefault="001E050B" w:rsidP="00BD4EDA">
            <w:pPr>
              <w:spacing w:after="0"/>
              <w:jc w:val="center"/>
              <w:rPr>
                <w:b/>
              </w:rPr>
            </w:pPr>
            <w:r>
              <w:rPr>
                <w:b/>
              </w:rPr>
              <w:t>3</w:t>
            </w:r>
          </w:p>
        </w:tc>
      </w:tr>
      <w:tr w:rsidR="001E050B" w:rsidRPr="00D41148" w14:paraId="049F7F80" w14:textId="77777777" w:rsidTr="001D4ECE">
        <w:trPr>
          <w:trHeight w:val="611"/>
        </w:trPr>
        <w:tc>
          <w:tcPr>
            <w:tcW w:w="6205" w:type="dxa"/>
            <w:shd w:val="clear" w:color="auto" w:fill="auto"/>
            <w:vAlign w:val="center"/>
          </w:tcPr>
          <w:p w14:paraId="4CC310E8" w14:textId="77777777" w:rsidR="001E050B" w:rsidRPr="00533426" w:rsidRDefault="0029371F" w:rsidP="00BD4EDA">
            <w:pPr>
              <w:spacing w:after="0"/>
            </w:pPr>
            <w:r>
              <w:t xml:space="preserve">Özel Eğitimi </w:t>
            </w:r>
            <w:r w:rsidR="001E050B" w:rsidRPr="00533426">
              <w:t>Öğretmeni</w:t>
            </w:r>
          </w:p>
        </w:tc>
        <w:tc>
          <w:tcPr>
            <w:tcW w:w="1034" w:type="dxa"/>
            <w:shd w:val="clear" w:color="auto" w:fill="auto"/>
            <w:vAlign w:val="bottom"/>
          </w:tcPr>
          <w:p w14:paraId="726C65CD" w14:textId="77777777" w:rsidR="001E050B" w:rsidRPr="00D41148" w:rsidRDefault="0029371F" w:rsidP="00BD4EDA">
            <w:pPr>
              <w:spacing w:after="0"/>
              <w:jc w:val="center"/>
              <w:rPr>
                <w:b/>
              </w:rPr>
            </w:pPr>
            <w:r>
              <w:rPr>
                <w:b/>
              </w:rPr>
              <w:t>0</w:t>
            </w:r>
          </w:p>
        </w:tc>
        <w:tc>
          <w:tcPr>
            <w:tcW w:w="1034" w:type="dxa"/>
            <w:shd w:val="clear" w:color="auto" w:fill="auto"/>
            <w:vAlign w:val="bottom"/>
          </w:tcPr>
          <w:p w14:paraId="438A5B4A" w14:textId="77777777" w:rsidR="001E050B" w:rsidRPr="00D41148" w:rsidRDefault="0029371F" w:rsidP="0029371F">
            <w:pPr>
              <w:spacing w:after="0"/>
              <w:rPr>
                <w:b/>
              </w:rPr>
            </w:pPr>
            <w:r>
              <w:rPr>
                <w:b/>
              </w:rPr>
              <w:t xml:space="preserve">      6</w:t>
            </w:r>
          </w:p>
        </w:tc>
        <w:tc>
          <w:tcPr>
            <w:tcW w:w="1034" w:type="dxa"/>
            <w:shd w:val="clear" w:color="auto" w:fill="auto"/>
            <w:vAlign w:val="bottom"/>
          </w:tcPr>
          <w:p w14:paraId="2DDCFC6D" w14:textId="77777777" w:rsidR="001E050B" w:rsidRPr="00D41148" w:rsidRDefault="0029371F" w:rsidP="00BD4EDA">
            <w:pPr>
              <w:spacing w:after="0"/>
              <w:jc w:val="center"/>
              <w:rPr>
                <w:b/>
              </w:rPr>
            </w:pPr>
            <w:r>
              <w:rPr>
                <w:b/>
              </w:rPr>
              <w:t>14</w:t>
            </w:r>
          </w:p>
        </w:tc>
        <w:tc>
          <w:tcPr>
            <w:tcW w:w="1034" w:type="dxa"/>
            <w:shd w:val="clear" w:color="auto" w:fill="auto"/>
            <w:vAlign w:val="bottom"/>
          </w:tcPr>
          <w:p w14:paraId="11CCB393" w14:textId="77777777" w:rsidR="001E050B" w:rsidRPr="00D41148" w:rsidRDefault="0029371F" w:rsidP="00BD4EDA">
            <w:pPr>
              <w:spacing w:after="0"/>
              <w:jc w:val="center"/>
              <w:rPr>
                <w:b/>
              </w:rPr>
            </w:pPr>
            <w:r>
              <w:rPr>
                <w:b/>
              </w:rPr>
              <w:t>0</w:t>
            </w:r>
          </w:p>
        </w:tc>
        <w:tc>
          <w:tcPr>
            <w:tcW w:w="1034" w:type="dxa"/>
            <w:shd w:val="clear" w:color="auto" w:fill="auto"/>
            <w:vAlign w:val="bottom"/>
          </w:tcPr>
          <w:p w14:paraId="7511B6F0" w14:textId="77777777" w:rsidR="001E050B" w:rsidRPr="00D41148" w:rsidRDefault="0029371F" w:rsidP="00BD4EDA">
            <w:pPr>
              <w:spacing w:after="0"/>
              <w:jc w:val="center"/>
              <w:rPr>
                <w:b/>
              </w:rPr>
            </w:pPr>
            <w:r>
              <w:rPr>
                <w:b/>
              </w:rPr>
              <w:t>0</w:t>
            </w:r>
          </w:p>
        </w:tc>
        <w:tc>
          <w:tcPr>
            <w:tcW w:w="1034" w:type="dxa"/>
            <w:shd w:val="clear" w:color="auto" w:fill="auto"/>
            <w:vAlign w:val="bottom"/>
          </w:tcPr>
          <w:p w14:paraId="43A3F94B" w14:textId="77777777" w:rsidR="001E050B" w:rsidRPr="00D41148" w:rsidRDefault="0029371F" w:rsidP="00BD4EDA">
            <w:pPr>
              <w:spacing w:after="0"/>
              <w:jc w:val="center"/>
              <w:rPr>
                <w:b/>
              </w:rPr>
            </w:pPr>
            <w:r>
              <w:rPr>
                <w:b/>
              </w:rPr>
              <w:t>2</w:t>
            </w:r>
          </w:p>
        </w:tc>
      </w:tr>
      <w:tr w:rsidR="001E050B" w:rsidRPr="00D41148" w14:paraId="1DA9E322" w14:textId="77777777" w:rsidTr="001D4ECE">
        <w:trPr>
          <w:trHeight w:val="611"/>
        </w:trPr>
        <w:tc>
          <w:tcPr>
            <w:tcW w:w="6205" w:type="dxa"/>
            <w:shd w:val="clear" w:color="auto" w:fill="auto"/>
            <w:vAlign w:val="center"/>
          </w:tcPr>
          <w:p w14:paraId="75EB0F63" w14:textId="77777777" w:rsidR="001E050B" w:rsidRPr="00533426" w:rsidRDefault="001E050B" w:rsidP="00BD4EDA">
            <w:pPr>
              <w:spacing w:after="0"/>
            </w:pPr>
            <w:r w:rsidRPr="00533426">
              <w:t>Branş Öğretmeni</w:t>
            </w:r>
          </w:p>
        </w:tc>
        <w:tc>
          <w:tcPr>
            <w:tcW w:w="1034" w:type="dxa"/>
            <w:shd w:val="clear" w:color="auto" w:fill="auto"/>
            <w:vAlign w:val="bottom"/>
          </w:tcPr>
          <w:p w14:paraId="55BA4A84" w14:textId="77777777" w:rsidR="001E050B" w:rsidRPr="00D41148" w:rsidRDefault="001E050B" w:rsidP="00BD4EDA">
            <w:pPr>
              <w:spacing w:after="0"/>
              <w:jc w:val="center"/>
              <w:rPr>
                <w:b/>
              </w:rPr>
            </w:pPr>
            <w:r>
              <w:rPr>
                <w:b/>
              </w:rPr>
              <w:t>0</w:t>
            </w:r>
          </w:p>
        </w:tc>
        <w:tc>
          <w:tcPr>
            <w:tcW w:w="1034" w:type="dxa"/>
            <w:shd w:val="clear" w:color="auto" w:fill="auto"/>
            <w:vAlign w:val="bottom"/>
          </w:tcPr>
          <w:p w14:paraId="66C9860A" w14:textId="77777777" w:rsidR="001E050B" w:rsidRPr="00D41148" w:rsidRDefault="0029371F" w:rsidP="00BD4EDA">
            <w:pPr>
              <w:spacing w:after="0"/>
              <w:jc w:val="center"/>
              <w:rPr>
                <w:b/>
              </w:rPr>
            </w:pPr>
            <w:r>
              <w:rPr>
                <w:b/>
              </w:rPr>
              <w:t>0</w:t>
            </w:r>
          </w:p>
        </w:tc>
        <w:tc>
          <w:tcPr>
            <w:tcW w:w="1034" w:type="dxa"/>
            <w:shd w:val="clear" w:color="auto" w:fill="auto"/>
            <w:vAlign w:val="bottom"/>
          </w:tcPr>
          <w:p w14:paraId="5C281089" w14:textId="77777777" w:rsidR="001E050B" w:rsidRPr="00D41148" w:rsidRDefault="001E050B" w:rsidP="00BD4EDA">
            <w:pPr>
              <w:spacing w:after="0"/>
              <w:jc w:val="center"/>
              <w:rPr>
                <w:b/>
              </w:rPr>
            </w:pPr>
            <w:r>
              <w:rPr>
                <w:b/>
              </w:rPr>
              <w:t>0</w:t>
            </w:r>
          </w:p>
        </w:tc>
        <w:tc>
          <w:tcPr>
            <w:tcW w:w="1034" w:type="dxa"/>
            <w:shd w:val="clear" w:color="auto" w:fill="auto"/>
            <w:vAlign w:val="bottom"/>
          </w:tcPr>
          <w:p w14:paraId="080F4EFC" w14:textId="77777777" w:rsidR="001E050B" w:rsidRPr="00D41148" w:rsidRDefault="0029371F" w:rsidP="00BD4EDA">
            <w:pPr>
              <w:spacing w:after="0"/>
              <w:jc w:val="center"/>
              <w:rPr>
                <w:b/>
              </w:rPr>
            </w:pPr>
            <w:r>
              <w:rPr>
                <w:b/>
              </w:rPr>
              <w:t>0</w:t>
            </w:r>
          </w:p>
        </w:tc>
        <w:tc>
          <w:tcPr>
            <w:tcW w:w="1034" w:type="dxa"/>
            <w:shd w:val="clear" w:color="auto" w:fill="auto"/>
            <w:vAlign w:val="bottom"/>
          </w:tcPr>
          <w:p w14:paraId="4E55CCA6" w14:textId="77777777" w:rsidR="001E050B" w:rsidRPr="00D41148" w:rsidRDefault="001E050B" w:rsidP="00BD4EDA">
            <w:pPr>
              <w:spacing w:after="0"/>
              <w:jc w:val="center"/>
              <w:rPr>
                <w:b/>
              </w:rPr>
            </w:pPr>
            <w:r>
              <w:rPr>
                <w:b/>
              </w:rPr>
              <w:t>0</w:t>
            </w:r>
          </w:p>
        </w:tc>
        <w:tc>
          <w:tcPr>
            <w:tcW w:w="1034" w:type="dxa"/>
            <w:shd w:val="clear" w:color="auto" w:fill="auto"/>
            <w:vAlign w:val="bottom"/>
          </w:tcPr>
          <w:p w14:paraId="4C98D17F" w14:textId="77777777" w:rsidR="001E050B" w:rsidRPr="00D41148" w:rsidRDefault="0029371F" w:rsidP="00BD4EDA">
            <w:pPr>
              <w:spacing w:after="0"/>
              <w:jc w:val="center"/>
              <w:rPr>
                <w:b/>
              </w:rPr>
            </w:pPr>
            <w:r>
              <w:rPr>
                <w:b/>
              </w:rPr>
              <w:t>0</w:t>
            </w:r>
          </w:p>
        </w:tc>
      </w:tr>
      <w:tr w:rsidR="001E050B" w:rsidRPr="00D41148" w14:paraId="1F46C129" w14:textId="77777777" w:rsidTr="001D4ECE">
        <w:trPr>
          <w:trHeight w:val="611"/>
        </w:trPr>
        <w:tc>
          <w:tcPr>
            <w:tcW w:w="6205" w:type="dxa"/>
            <w:shd w:val="clear" w:color="auto" w:fill="auto"/>
            <w:vAlign w:val="center"/>
          </w:tcPr>
          <w:p w14:paraId="197B5BB5" w14:textId="77777777" w:rsidR="001E050B" w:rsidRPr="00533426" w:rsidRDefault="001E050B" w:rsidP="00BD4EDA">
            <w:pPr>
              <w:spacing w:after="0"/>
            </w:pPr>
            <w:r w:rsidRPr="00533426">
              <w:t>Rehber Öğretmen</w:t>
            </w:r>
          </w:p>
        </w:tc>
        <w:tc>
          <w:tcPr>
            <w:tcW w:w="1034" w:type="dxa"/>
            <w:shd w:val="clear" w:color="auto" w:fill="auto"/>
            <w:vAlign w:val="bottom"/>
          </w:tcPr>
          <w:p w14:paraId="2C79E5C1" w14:textId="77777777" w:rsidR="001E050B" w:rsidRPr="00D41148" w:rsidRDefault="001E050B" w:rsidP="00BD4EDA">
            <w:pPr>
              <w:spacing w:after="0"/>
              <w:jc w:val="center"/>
              <w:rPr>
                <w:b/>
              </w:rPr>
            </w:pPr>
            <w:r>
              <w:rPr>
                <w:b/>
              </w:rPr>
              <w:t>0</w:t>
            </w:r>
          </w:p>
        </w:tc>
        <w:tc>
          <w:tcPr>
            <w:tcW w:w="1034" w:type="dxa"/>
            <w:shd w:val="clear" w:color="auto" w:fill="auto"/>
            <w:vAlign w:val="bottom"/>
          </w:tcPr>
          <w:p w14:paraId="5B6FDD07" w14:textId="77777777" w:rsidR="001E050B" w:rsidRPr="00D41148" w:rsidRDefault="001E050B" w:rsidP="00BD4EDA">
            <w:pPr>
              <w:spacing w:after="0"/>
              <w:jc w:val="center"/>
              <w:rPr>
                <w:b/>
              </w:rPr>
            </w:pPr>
            <w:r>
              <w:rPr>
                <w:b/>
              </w:rPr>
              <w:t>0</w:t>
            </w:r>
          </w:p>
        </w:tc>
        <w:tc>
          <w:tcPr>
            <w:tcW w:w="1034" w:type="dxa"/>
            <w:shd w:val="clear" w:color="auto" w:fill="auto"/>
            <w:vAlign w:val="bottom"/>
          </w:tcPr>
          <w:p w14:paraId="6D7F2D0F" w14:textId="77777777" w:rsidR="001E050B" w:rsidRPr="00D41148" w:rsidRDefault="001E050B" w:rsidP="00BD4EDA">
            <w:pPr>
              <w:spacing w:after="0"/>
              <w:jc w:val="center"/>
              <w:rPr>
                <w:b/>
              </w:rPr>
            </w:pPr>
            <w:r>
              <w:rPr>
                <w:b/>
              </w:rPr>
              <w:t>0</w:t>
            </w:r>
          </w:p>
        </w:tc>
        <w:tc>
          <w:tcPr>
            <w:tcW w:w="1034" w:type="dxa"/>
            <w:shd w:val="clear" w:color="auto" w:fill="auto"/>
            <w:vAlign w:val="bottom"/>
          </w:tcPr>
          <w:p w14:paraId="42F07848" w14:textId="77777777" w:rsidR="001E050B" w:rsidRPr="00D41148" w:rsidRDefault="001E050B" w:rsidP="00BD4EDA">
            <w:pPr>
              <w:spacing w:after="0"/>
              <w:jc w:val="center"/>
              <w:rPr>
                <w:b/>
              </w:rPr>
            </w:pPr>
            <w:r>
              <w:rPr>
                <w:b/>
              </w:rPr>
              <w:t>1</w:t>
            </w:r>
          </w:p>
        </w:tc>
        <w:tc>
          <w:tcPr>
            <w:tcW w:w="1034" w:type="dxa"/>
            <w:shd w:val="clear" w:color="auto" w:fill="auto"/>
            <w:vAlign w:val="bottom"/>
          </w:tcPr>
          <w:p w14:paraId="1E434849" w14:textId="77777777" w:rsidR="001E050B" w:rsidRPr="00D41148" w:rsidRDefault="001E050B" w:rsidP="00BD4EDA">
            <w:pPr>
              <w:spacing w:after="0"/>
              <w:jc w:val="center"/>
              <w:rPr>
                <w:b/>
              </w:rPr>
            </w:pPr>
            <w:r>
              <w:rPr>
                <w:b/>
              </w:rPr>
              <w:t>0</w:t>
            </w:r>
          </w:p>
        </w:tc>
        <w:tc>
          <w:tcPr>
            <w:tcW w:w="1034" w:type="dxa"/>
            <w:shd w:val="clear" w:color="auto" w:fill="auto"/>
            <w:vAlign w:val="bottom"/>
          </w:tcPr>
          <w:p w14:paraId="1638E21A" w14:textId="77777777" w:rsidR="001E050B" w:rsidRPr="00D41148" w:rsidRDefault="001E050B" w:rsidP="00BD4EDA">
            <w:pPr>
              <w:spacing w:after="0"/>
              <w:jc w:val="center"/>
              <w:rPr>
                <w:b/>
              </w:rPr>
            </w:pPr>
            <w:r>
              <w:rPr>
                <w:b/>
              </w:rPr>
              <w:t>1</w:t>
            </w:r>
          </w:p>
        </w:tc>
      </w:tr>
      <w:tr w:rsidR="001E050B" w:rsidRPr="00D41148" w14:paraId="5426851A" w14:textId="77777777" w:rsidTr="001D4ECE">
        <w:trPr>
          <w:trHeight w:val="611"/>
        </w:trPr>
        <w:tc>
          <w:tcPr>
            <w:tcW w:w="6205" w:type="dxa"/>
            <w:shd w:val="clear" w:color="auto" w:fill="auto"/>
            <w:vAlign w:val="center"/>
          </w:tcPr>
          <w:p w14:paraId="786D00D5" w14:textId="77777777" w:rsidR="001E050B" w:rsidRPr="00533426" w:rsidRDefault="001E050B" w:rsidP="00BD4EDA">
            <w:pPr>
              <w:spacing w:after="0"/>
            </w:pPr>
            <w:r w:rsidRPr="00533426">
              <w:t>İdari Personel</w:t>
            </w:r>
          </w:p>
        </w:tc>
        <w:tc>
          <w:tcPr>
            <w:tcW w:w="1034" w:type="dxa"/>
            <w:shd w:val="clear" w:color="auto" w:fill="auto"/>
            <w:vAlign w:val="bottom"/>
          </w:tcPr>
          <w:p w14:paraId="08C5DB67" w14:textId="77777777" w:rsidR="001E050B" w:rsidRPr="00D41148" w:rsidRDefault="001E050B" w:rsidP="00BD4EDA">
            <w:pPr>
              <w:spacing w:after="0"/>
              <w:jc w:val="center"/>
              <w:rPr>
                <w:b/>
              </w:rPr>
            </w:pPr>
            <w:r>
              <w:rPr>
                <w:b/>
              </w:rPr>
              <w:t>0</w:t>
            </w:r>
          </w:p>
        </w:tc>
        <w:tc>
          <w:tcPr>
            <w:tcW w:w="1034" w:type="dxa"/>
            <w:shd w:val="clear" w:color="auto" w:fill="auto"/>
            <w:vAlign w:val="bottom"/>
          </w:tcPr>
          <w:p w14:paraId="297EA0D0" w14:textId="77777777" w:rsidR="001E050B" w:rsidRPr="00D41148" w:rsidRDefault="001E050B" w:rsidP="00BD4EDA">
            <w:pPr>
              <w:spacing w:after="0"/>
              <w:jc w:val="center"/>
              <w:rPr>
                <w:b/>
              </w:rPr>
            </w:pPr>
            <w:r>
              <w:rPr>
                <w:b/>
              </w:rPr>
              <w:t>0</w:t>
            </w:r>
          </w:p>
        </w:tc>
        <w:tc>
          <w:tcPr>
            <w:tcW w:w="1034" w:type="dxa"/>
            <w:shd w:val="clear" w:color="auto" w:fill="auto"/>
            <w:vAlign w:val="bottom"/>
          </w:tcPr>
          <w:p w14:paraId="79EC0D59" w14:textId="77777777" w:rsidR="001E050B" w:rsidRPr="00D41148" w:rsidRDefault="001E050B" w:rsidP="00BD4EDA">
            <w:pPr>
              <w:spacing w:after="0"/>
              <w:jc w:val="center"/>
              <w:rPr>
                <w:b/>
              </w:rPr>
            </w:pPr>
            <w:r>
              <w:rPr>
                <w:b/>
              </w:rPr>
              <w:t>0</w:t>
            </w:r>
          </w:p>
        </w:tc>
        <w:tc>
          <w:tcPr>
            <w:tcW w:w="1034" w:type="dxa"/>
            <w:shd w:val="clear" w:color="auto" w:fill="auto"/>
            <w:vAlign w:val="bottom"/>
          </w:tcPr>
          <w:p w14:paraId="6FC8FB9A" w14:textId="77777777" w:rsidR="001E050B" w:rsidRPr="00D41148" w:rsidRDefault="0029371F" w:rsidP="0029371F">
            <w:pPr>
              <w:spacing w:after="0"/>
              <w:rPr>
                <w:b/>
              </w:rPr>
            </w:pPr>
            <w:r>
              <w:rPr>
                <w:b/>
              </w:rPr>
              <w:t xml:space="preserve">     0</w:t>
            </w:r>
          </w:p>
        </w:tc>
        <w:tc>
          <w:tcPr>
            <w:tcW w:w="1034" w:type="dxa"/>
            <w:shd w:val="clear" w:color="auto" w:fill="auto"/>
            <w:vAlign w:val="bottom"/>
          </w:tcPr>
          <w:p w14:paraId="0C692EEC" w14:textId="77777777" w:rsidR="001E050B" w:rsidRPr="00D41148" w:rsidRDefault="001E050B" w:rsidP="00BD4EDA">
            <w:pPr>
              <w:spacing w:after="0"/>
              <w:jc w:val="center"/>
              <w:rPr>
                <w:b/>
              </w:rPr>
            </w:pPr>
            <w:r>
              <w:rPr>
                <w:b/>
              </w:rPr>
              <w:t>0</w:t>
            </w:r>
          </w:p>
        </w:tc>
        <w:tc>
          <w:tcPr>
            <w:tcW w:w="1034" w:type="dxa"/>
            <w:shd w:val="clear" w:color="auto" w:fill="auto"/>
            <w:vAlign w:val="bottom"/>
          </w:tcPr>
          <w:p w14:paraId="3A39BD78" w14:textId="77777777" w:rsidR="001E050B" w:rsidRPr="00D41148" w:rsidRDefault="0029371F" w:rsidP="00BD4EDA">
            <w:pPr>
              <w:spacing w:after="0"/>
              <w:jc w:val="center"/>
              <w:rPr>
                <w:b/>
              </w:rPr>
            </w:pPr>
            <w:r>
              <w:rPr>
                <w:b/>
              </w:rPr>
              <w:t>0</w:t>
            </w:r>
          </w:p>
        </w:tc>
      </w:tr>
      <w:tr w:rsidR="001E050B" w:rsidRPr="00D41148" w14:paraId="32D0D43E" w14:textId="77777777" w:rsidTr="001D4ECE">
        <w:trPr>
          <w:trHeight w:val="587"/>
        </w:trPr>
        <w:tc>
          <w:tcPr>
            <w:tcW w:w="6205" w:type="dxa"/>
            <w:shd w:val="clear" w:color="auto" w:fill="auto"/>
            <w:vAlign w:val="center"/>
          </w:tcPr>
          <w:p w14:paraId="64CD0E7C" w14:textId="77777777" w:rsidR="001E050B" w:rsidRPr="00533426" w:rsidRDefault="001E050B" w:rsidP="00BD4EDA">
            <w:pPr>
              <w:spacing w:after="0"/>
            </w:pPr>
            <w:r w:rsidRPr="00533426">
              <w:lastRenderedPageBreak/>
              <w:t>Yardımcı Personel</w:t>
            </w:r>
          </w:p>
        </w:tc>
        <w:tc>
          <w:tcPr>
            <w:tcW w:w="1034" w:type="dxa"/>
            <w:shd w:val="clear" w:color="auto" w:fill="auto"/>
            <w:vAlign w:val="bottom"/>
          </w:tcPr>
          <w:p w14:paraId="29B1954C" w14:textId="77777777" w:rsidR="001E050B" w:rsidRPr="00D41148" w:rsidRDefault="0029371F" w:rsidP="00BD4EDA">
            <w:pPr>
              <w:spacing w:after="0"/>
              <w:jc w:val="center"/>
              <w:rPr>
                <w:b/>
              </w:rPr>
            </w:pPr>
            <w:r>
              <w:rPr>
                <w:b/>
              </w:rPr>
              <w:t>0</w:t>
            </w:r>
          </w:p>
        </w:tc>
        <w:tc>
          <w:tcPr>
            <w:tcW w:w="1034" w:type="dxa"/>
            <w:shd w:val="clear" w:color="auto" w:fill="auto"/>
            <w:vAlign w:val="bottom"/>
          </w:tcPr>
          <w:p w14:paraId="1CB94DD1" w14:textId="77777777" w:rsidR="001E050B" w:rsidRPr="00D41148" w:rsidRDefault="0029371F" w:rsidP="00BD4EDA">
            <w:pPr>
              <w:spacing w:after="0"/>
              <w:jc w:val="center"/>
              <w:rPr>
                <w:b/>
              </w:rPr>
            </w:pPr>
            <w:r>
              <w:rPr>
                <w:b/>
              </w:rPr>
              <w:t>1</w:t>
            </w:r>
          </w:p>
        </w:tc>
        <w:tc>
          <w:tcPr>
            <w:tcW w:w="1034" w:type="dxa"/>
            <w:shd w:val="clear" w:color="auto" w:fill="auto"/>
            <w:vAlign w:val="bottom"/>
          </w:tcPr>
          <w:p w14:paraId="0BEB102A" w14:textId="77777777" w:rsidR="001E050B" w:rsidRPr="00D41148" w:rsidRDefault="001E050B" w:rsidP="00BD4EDA">
            <w:pPr>
              <w:spacing w:after="0"/>
              <w:jc w:val="center"/>
              <w:rPr>
                <w:b/>
              </w:rPr>
            </w:pPr>
            <w:r>
              <w:rPr>
                <w:b/>
              </w:rPr>
              <w:t>0</w:t>
            </w:r>
          </w:p>
        </w:tc>
        <w:tc>
          <w:tcPr>
            <w:tcW w:w="1034" w:type="dxa"/>
            <w:shd w:val="clear" w:color="auto" w:fill="auto"/>
            <w:vAlign w:val="bottom"/>
          </w:tcPr>
          <w:p w14:paraId="53D7C870" w14:textId="77777777" w:rsidR="001E050B" w:rsidRPr="00D41148" w:rsidRDefault="001E050B" w:rsidP="00BD4EDA">
            <w:pPr>
              <w:spacing w:after="0"/>
              <w:jc w:val="center"/>
              <w:rPr>
                <w:b/>
              </w:rPr>
            </w:pPr>
            <w:r>
              <w:rPr>
                <w:b/>
              </w:rPr>
              <w:t>0</w:t>
            </w:r>
          </w:p>
        </w:tc>
        <w:tc>
          <w:tcPr>
            <w:tcW w:w="1034" w:type="dxa"/>
            <w:shd w:val="clear" w:color="auto" w:fill="auto"/>
            <w:vAlign w:val="bottom"/>
          </w:tcPr>
          <w:p w14:paraId="18315ED6" w14:textId="77777777" w:rsidR="001E050B" w:rsidRPr="00D41148" w:rsidRDefault="001E050B" w:rsidP="00BD4EDA">
            <w:pPr>
              <w:spacing w:after="0"/>
              <w:jc w:val="center"/>
              <w:rPr>
                <w:b/>
              </w:rPr>
            </w:pPr>
            <w:r>
              <w:rPr>
                <w:b/>
              </w:rPr>
              <w:t>1</w:t>
            </w:r>
          </w:p>
        </w:tc>
        <w:tc>
          <w:tcPr>
            <w:tcW w:w="1034" w:type="dxa"/>
            <w:shd w:val="clear" w:color="auto" w:fill="auto"/>
            <w:vAlign w:val="bottom"/>
          </w:tcPr>
          <w:p w14:paraId="390FEBAB" w14:textId="77777777" w:rsidR="001E050B" w:rsidRPr="00D41148" w:rsidRDefault="001E050B" w:rsidP="00BD4EDA">
            <w:pPr>
              <w:spacing w:after="0"/>
              <w:jc w:val="center"/>
              <w:rPr>
                <w:b/>
              </w:rPr>
            </w:pPr>
            <w:r>
              <w:rPr>
                <w:b/>
              </w:rPr>
              <w:t>0</w:t>
            </w:r>
          </w:p>
        </w:tc>
      </w:tr>
      <w:tr w:rsidR="001E050B" w:rsidRPr="00D41148" w14:paraId="59BD113D" w14:textId="77777777" w:rsidTr="001D4ECE">
        <w:trPr>
          <w:trHeight w:val="587"/>
        </w:trPr>
        <w:tc>
          <w:tcPr>
            <w:tcW w:w="6205" w:type="dxa"/>
            <w:shd w:val="clear" w:color="auto" w:fill="auto"/>
            <w:vAlign w:val="center"/>
          </w:tcPr>
          <w:p w14:paraId="106B0F31" w14:textId="77777777" w:rsidR="001E050B" w:rsidRPr="00533426" w:rsidRDefault="001E050B" w:rsidP="00BD4EDA">
            <w:pPr>
              <w:spacing w:after="0"/>
            </w:pPr>
            <w:r>
              <w:t>Güvenlik Personeli</w:t>
            </w:r>
          </w:p>
        </w:tc>
        <w:tc>
          <w:tcPr>
            <w:tcW w:w="1034" w:type="dxa"/>
            <w:shd w:val="clear" w:color="auto" w:fill="auto"/>
            <w:vAlign w:val="bottom"/>
          </w:tcPr>
          <w:p w14:paraId="763274E8" w14:textId="77777777" w:rsidR="001E050B" w:rsidRPr="00D41148" w:rsidRDefault="001E050B" w:rsidP="00BD4EDA">
            <w:pPr>
              <w:spacing w:after="0"/>
              <w:jc w:val="center"/>
              <w:rPr>
                <w:b/>
              </w:rPr>
            </w:pPr>
            <w:r>
              <w:rPr>
                <w:b/>
              </w:rPr>
              <w:t>0</w:t>
            </w:r>
          </w:p>
        </w:tc>
        <w:tc>
          <w:tcPr>
            <w:tcW w:w="1034" w:type="dxa"/>
            <w:shd w:val="clear" w:color="auto" w:fill="auto"/>
            <w:vAlign w:val="bottom"/>
          </w:tcPr>
          <w:p w14:paraId="08BBEBA2" w14:textId="77777777" w:rsidR="001E050B" w:rsidRPr="00D41148" w:rsidRDefault="001E050B" w:rsidP="00BD4EDA">
            <w:pPr>
              <w:spacing w:after="0"/>
              <w:jc w:val="center"/>
              <w:rPr>
                <w:b/>
              </w:rPr>
            </w:pPr>
            <w:r>
              <w:rPr>
                <w:b/>
              </w:rPr>
              <w:t>0</w:t>
            </w:r>
          </w:p>
        </w:tc>
        <w:tc>
          <w:tcPr>
            <w:tcW w:w="1034" w:type="dxa"/>
            <w:shd w:val="clear" w:color="auto" w:fill="auto"/>
            <w:vAlign w:val="bottom"/>
          </w:tcPr>
          <w:p w14:paraId="2C4B695D" w14:textId="77777777" w:rsidR="001E050B" w:rsidRPr="00D41148" w:rsidRDefault="001E050B" w:rsidP="00BD4EDA">
            <w:pPr>
              <w:spacing w:after="0"/>
              <w:jc w:val="center"/>
              <w:rPr>
                <w:b/>
              </w:rPr>
            </w:pPr>
            <w:r>
              <w:rPr>
                <w:b/>
              </w:rPr>
              <w:t>0</w:t>
            </w:r>
          </w:p>
        </w:tc>
        <w:tc>
          <w:tcPr>
            <w:tcW w:w="1034" w:type="dxa"/>
            <w:shd w:val="clear" w:color="auto" w:fill="auto"/>
            <w:vAlign w:val="bottom"/>
          </w:tcPr>
          <w:p w14:paraId="6415E183" w14:textId="77777777" w:rsidR="001E050B" w:rsidRPr="00D41148" w:rsidRDefault="001E050B" w:rsidP="00BD4EDA">
            <w:pPr>
              <w:spacing w:after="0"/>
              <w:jc w:val="center"/>
              <w:rPr>
                <w:b/>
              </w:rPr>
            </w:pPr>
            <w:r>
              <w:rPr>
                <w:b/>
              </w:rPr>
              <w:t>0</w:t>
            </w:r>
          </w:p>
        </w:tc>
        <w:tc>
          <w:tcPr>
            <w:tcW w:w="1034" w:type="dxa"/>
            <w:shd w:val="clear" w:color="auto" w:fill="auto"/>
            <w:vAlign w:val="bottom"/>
          </w:tcPr>
          <w:p w14:paraId="3679386E" w14:textId="77777777" w:rsidR="001E050B" w:rsidRPr="00D41148" w:rsidRDefault="001E050B" w:rsidP="00BD4EDA">
            <w:pPr>
              <w:spacing w:after="0"/>
              <w:jc w:val="center"/>
              <w:rPr>
                <w:b/>
              </w:rPr>
            </w:pPr>
            <w:r>
              <w:rPr>
                <w:b/>
              </w:rPr>
              <w:t>0</w:t>
            </w:r>
          </w:p>
        </w:tc>
        <w:tc>
          <w:tcPr>
            <w:tcW w:w="1034" w:type="dxa"/>
            <w:shd w:val="clear" w:color="auto" w:fill="auto"/>
            <w:vAlign w:val="bottom"/>
          </w:tcPr>
          <w:p w14:paraId="6376A5A2" w14:textId="77777777" w:rsidR="001E050B" w:rsidRPr="00D41148" w:rsidRDefault="001E050B" w:rsidP="00BD4EDA">
            <w:pPr>
              <w:spacing w:after="0"/>
              <w:jc w:val="center"/>
              <w:rPr>
                <w:b/>
              </w:rPr>
            </w:pPr>
            <w:r>
              <w:rPr>
                <w:b/>
              </w:rPr>
              <w:t>0</w:t>
            </w:r>
          </w:p>
        </w:tc>
      </w:tr>
      <w:tr w:rsidR="001E050B" w:rsidRPr="00D41148" w14:paraId="520A5C79" w14:textId="77777777" w:rsidTr="001D4ECE">
        <w:trPr>
          <w:trHeight w:val="562"/>
        </w:trPr>
        <w:tc>
          <w:tcPr>
            <w:tcW w:w="6205" w:type="dxa"/>
            <w:shd w:val="clear" w:color="auto" w:fill="auto"/>
            <w:vAlign w:val="center"/>
          </w:tcPr>
          <w:p w14:paraId="454B45C0" w14:textId="77777777" w:rsidR="001E050B" w:rsidRPr="00D41148" w:rsidRDefault="001E050B" w:rsidP="00BD4EDA">
            <w:pPr>
              <w:spacing w:after="0"/>
              <w:rPr>
                <w:b/>
              </w:rPr>
            </w:pPr>
            <w:r w:rsidRPr="00D41148">
              <w:rPr>
                <w:b/>
              </w:rPr>
              <w:t>Toplam Çalışan Sayıları</w:t>
            </w:r>
          </w:p>
        </w:tc>
        <w:tc>
          <w:tcPr>
            <w:tcW w:w="1034" w:type="dxa"/>
            <w:shd w:val="clear" w:color="auto" w:fill="auto"/>
            <w:vAlign w:val="bottom"/>
          </w:tcPr>
          <w:p w14:paraId="73BFA280" w14:textId="77777777" w:rsidR="001E050B" w:rsidRPr="00D41148" w:rsidRDefault="0029371F" w:rsidP="00BD4EDA">
            <w:pPr>
              <w:spacing w:after="0"/>
              <w:jc w:val="center"/>
              <w:rPr>
                <w:b/>
              </w:rPr>
            </w:pPr>
            <w:r>
              <w:rPr>
                <w:b/>
              </w:rPr>
              <w:t>0</w:t>
            </w:r>
          </w:p>
        </w:tc>
        <w:tc>
          <w:tcPr>
            <w:tcW w:w="1034" w:type="dxa"/>
            <w:shd w:val="clear" w:color="auto" w:fill="auto"/>
            <w:vAlign w:val="bottom"/>
          </w:tcPr>
          <w:p w14:paraId="19C9FAD8" w14:textId="77777777" w:rsidR="001E050B" w:rsidRPr="00D41148" w:rsidRDefault="0029371F" w:rsidP="00BD4EDA">
            <w:pPr>
              <w:spacing w:after="0"/>
              <w:jc w:val="center"/>
              <w:rPr>
                <w:b/>
              </w:rPr>
            </w:pPr>
            <w:r>
              <w:rPr>
                <w:b/>
              </w:rPr>
              <w:t>10</w:t>
            </w:r>
          </w:p>
        </w:tc>
        <w:tc>
          <w:tcPr>
            <w:tcW w:w="1034" w:type="dxa"/>
            <w:shd w:val="clear" w:color="auto" w:fill="auto"/>
            <w:vAlign w:val="bottom"/>
          </w:tcPr>
          <w:p w14:paraId="74A8EB22" w14:textId="77777777" w:rsidR="001E050B" w:rsidRPr="00D41148" w:rsidRDefault="0029371F" w:rsidP="00BD4EDA">
            <w:pPr>
              <w:spacing w:after="0"/>
              <w:jc w:val="center"/>
              <w:rPr>
                <w:b/>
              </w:rPr>
            </w:pPr>
            <w:r>
              <w:rPr>
                <w:b/>
              </w:rPr>
              <w:t>14</w:t>
            </w:r>
          </w:p>
        </w:tc>
        <w:tc>
          <w:tcPr>
            <w:tcW w:w="1034" w:type="dxa"/>
            <w:shd w:val="clear" w:color="auto" w:fill="auto"/>
            <w:vAlign w:val="bottom"/>
          </w:tcPr>
          <w:p w14:paraId="0F51802D" w14:textId="77777777" w:rsidR="001E050B" w:rsidRPr="00D41148" w:rsidRDefault="0029371F" w:rsidP="00BD4EDA">
            <w:pPr>
              <w:spacing w:after="0"/>
              <w:jc w:val="center"/>
              <w:rPr>
                <w:b/>
              </w:rPr>
            </w:pPr>
            <w:r>
              <w:rPr>
                <w:b/>
              </w:rPr>
              <w:t>0</w:t>
            </w:r>
          </w:p>
        </w:tc>
        <w:tc>
          <w:tcPr>
            <w:tcW w:w="1034" w:type="dxa"/>
            <w:shd w:val="clear" w:color="auto" w:fill="auto"/>
            <w:vAlign w:val="bottom"/>
          </w:tcPr>
          <w:p w14:paraId="44AEE589" w14:textId="77777777" w:rsidR="001E050B" w:rsidRPr="00D41148" w:rsidRDefault="0029371F" w:rsidP="0029371F">
            <w:pPr>
              <w:spacing w:after="0"/>
              <w:rPr>
                <w:b/>
              </w:rPr>
            </w:pPr>
            <w:r>
              <w:rPr>
                <w:b/>
              </w:rPr>
              <w:t xml:space="preserve">      0</w:t>
            </w:r>
          </w:p>
        </w:tc>
        <w:tc>
          <w:tcPr>
            <w:tcW w:w="1034" w:type="dxa"/>
            <w:shd w:val="clear" w:color="auto" w:fill="auto"/>
            <w:vAlign w:val="bottom"/>
          </w:tcPr>
          <w:p w14:paraId="04A8928A" w14:textId="77777777" w:rsidR="001E050B" w:rsidRPr="00D41148" w:rsidRDefault="0029371F" w:rsidP="00BD4EDA">
            <w:pPr>
              <w:spacing w:after="0"/>
              <w:jc w:val="center"/>
              <w:rPr>
                <w:b/>
              </w:rPr>
            </w:pPr>
            <w:r>
              <w:rPr>
                <w:b/>
              </w:rPr>
              <w:t>0</w:t>
            </w:r>
          </w:p>
        </w:tc>
      </w:tr>
      <w:tr w:rsidR="001E050B" w:rsidRPr="00D41148" w14:paraId="05A5C35F" w14:textId="77777777" w:rsidTr="001D4ECE">
        <w:trPr>
          <w:trHeight w:val="587"/>
        </w:trPr>
        <w:tc>
          <w:tcPr>
            <w:tcW w:w="6205" w:type="dxa"/>
            <w:shd w:val="clear" w:color="auto" w:fill="auto"/>
            <w:vAlign w:val="center"/>
          </w:tcPr>
          <w:p w14:paraId="728A6B77" w14:textId="77777777" w:rsidR="001E050B" w:rsidRPr="00D41148" w:rsidRDefault="001E050B" w:rsidP="00BD4EDA">
            <w:pPr>
              <w:spacing w:after="0"/>
              <w:rPr>
                <w:b/>
              </w:rPr>
            </w:pPr>
            <w:proofErr w:type="spellStart"/>
            <w:r>
              <w:rPr>
                <w:b/>
              </w:rPr>
              <w:t>I.</w:t>
            </w:r>
            <w:proofErr w:type="gramStart"/>
            <w:r>
              <w:rPr>
                <w:b/>
              </w:rPr>
              <w:t>II.Kademe</w:t>
            </w:r>
            <w:proofErr w:type="spellEnd"/>
            <w:proofErr w:type="gramEnd"/>
            <w:r>
              <w:rPr>
                <w:b/>
              </w:rPr>
              <w:t xml:space="preserve"> Toplam</w:t>
            </w:r>
          </w:p>
        </w:tc>
        <w:tc>
          <w:tcPr>
            <w:tcW w:w="2069" w:type="dxa"/>
            <w:gridSpan w:val="2"/>
            <w:shd w:val="clear" w:color="auto" w:fill="auto"/>
            <w:vAlign w:val="bottom"/>
          </w:tcPr>
          <w:p w14:paraId="4349A872" w14:textId="77777777" w:rsidR="001E050B" w:rsidRPr="00D41148" w:rsidRDefault="001E050B" w:rsidP="00BD4EDA">
            <w:pPr>
              <w:spacing w:after="0"/>
              <w:jc w:val="center"/>
              <w:rPr>
                <w:b/>
              </w:rPr>
            </w:pPr>
            <w:r>
              <w:rPr>
                <w:b/>
              </w:rPr>
              <w:t>11</w:t>
            </w:r>
          </w:p>
        </w:tc>
        <w:tc>
          <w:tcPr>
            <w:tcW w:w="2069" w:type="dxa"/>
            <w:gridSpan w:val="2"/>
            <w:shd w:val="clear" w:color="auto" w:fill="auto"/>
            <w:vAlign w:val="bottom"/>
          </w:tcPr>
          <w:p w14:paraId="7BCFECC3" w14:textId="77777777" w:rsidR="001E050B" w:rsidRPr="00D41148" w:rsidRDefault="001E050B" w:rsidP="00BD4EDA">
            <w:pPr>
              <w:spacing w:after="0"/>
              <w:jc w:val="center"/>
              <w:rPr>
                <w:b/>
              </w:rPr>
            </w:pPr>
            <w:r>
              <w:rPr>
                <w:b/>
              </w:rPr>
              <w:t>14</w:t>
            </w:r>
          </w:p>
        </w:tc>
        <w:tc>
          <w:tcPr>
            <w:tcW w:w="2069" w:type="dxa"/>
            <w:gridSpan w:val="2"/>
            <w:shd w:val="clear" w:color="auto" w:fill="auto"/>
            <w:vAlign w:val="bottom"/>
          </w:tcPr>
          <w:p w14:paraId="72BADC63" w14:textId="77777777" w:rsidR="001E050B" w:rsidRPr="00D41148" w:rsidRDefault="001E050B" w:rsidP="00BD4EDA">
            <w:pPr>
              <w:spacing w:after="0"/>
              <w:jc w:val="center"/>
              <w:rPr>
                <w:b/>
              </w:rPr>
            </w:pPr>
            <w:r>
              <w:rPr>
                <w:b/>
              </w:rPr>
              <w:t>25</w:t>
            </w:r>
          </w:p>
        </w:tc>
      </w:tr>
    </w:tbl>
    <w:p w14:paraId="4344BB4C" w14:textId="77777777" w:rsidR="001E050B" w:rsidRDefault="001E050B" w:rsidP="00BD4EDA">
      <w:pPr>
        <w:spacing w:after="0"/>
        <w:jc w:val="center"/>
      </w:pPr>
    </w:p>
    <w:p w14:paraId="3ED23DC2" w14:textId="77777777" w:rsidR="00BD4EDA" w:rsidRDefault="00BD4EDA" w:rsidP="00BD4EDA">
      <w:r>
        <w:t>,</w:t>
      </w:r>
    </w:p>
    <w:p w14:paraId="22980B94" w14:textId="77777777" w:rsidR="00BD4EDA" w:rsidRPr="00BD4EDA" w:rsidRDefault="00BD4EDA" w:rsidP="00BD4EDA"/>
    <w:p w14:paraId="3E00E6E9" w14:textId="77777777" w:rsidR="001E050B" w:rsidRPr="00B349FE" w:rsidRDefault="001E050B" w:rsidP="001E050B">
      <w:pPr>
        <w:pStyle w:val="Balk3"/>
        <w:rPr>
          <w:color w:val="auto"/>
        </w:rPr>
      </w:pPr>
      <w:r w:rsidRPr="00B349FE">
        <w:rPr>
          <w:color w:val="auto"/>
        </w:rPr>
        <w:t>Okulumuz Bina ve Alanları</w:t>
      </w:r>
    </w:p>
    <w:p w14:paraId="43A750AF" w14:textId="77777777" w:rsidR="001E050B" w:rsidRDefault="001E050B" w:rsidP="001E050B">
      <w:pPr>
        <w:tabs>
          <w:tab w:val="left" w:pos="426"/>
        </w:tabs>
        <w:spacing w:after="0"/>
        <w:jc w:val="both"/>
        <w:rPr>
          <w:rFonts w:cs="Calibri"/>
          <w:b/>
          <w:szCs w:val="24"/>
        </w:rPr>
      </w:pPr>
      <w:r>
        <w:tab/>
      </w:r>
      <w:r w:rsidRPr="00E67FCA">
        <w:t>Okulumuzun binası ile açık ve kapalı alanlarına ilişkin temel bilgiler altta yer almaktadır.</w:t>
      </w:r>
    </w:p>
    <w:p w14:paraId="04CF33D4" w14:textId="77777777" w:rsidR="001E050B" w:rsidRDefault="001E050B" w:rsidP="001E050B">
      <w:pPr>
        <w:tabs>
          <w:tab w:val="left" w:pos="426"/>
        </w:tabs>
        <w:spacing w:after="0"/>
        <w:ind w:firstLine="708"/>
        <w:jc w:val="both"/>
        <w:rPr>
          <w:rFonts w:cs="Calibri"/>
          <w:b/>
          <w:szCs w:val="24"/>
        </w:rPr>
      </w:pPr>
    </w:p>
    <w:p w14:paraId="1C03EEDC" w14:textId="77777777" w:rsidR="001E050B" w:rsidRDefault="001E050B" w:rsidP="001E050B">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1E050B" w:rsidRPr="00D41148" w14:paraId="19A5FF6D" w14:textId="77777777" w:rsidTr="001E050B">
        <w:tc>
          <w:tcPr>
            <w:tcW w:w="3259" w:type="pct"/>
            <w:gridSpan w:val="2"/>
            <w:shd w:val="clear" w:color="auto" w:fill="auto"/>
          </w:tcPr>
          <w:p w14:paraId="5DEF3327" w14:textId="77777777" w:rsidR="001E050B" w:rsidRPr="00D41148" w:rsidRDefault="001E050B" w:rsidP="001E050B">
            <w:pPr>
              <w:tabs>
                <w:tab w:val="left" w:pos="426"/>
              </w:tabs>
              <w:spacing w:after="0"/>
              <w:jc w:val="both"/>
              <w:rPr>
                <w:rFonts w:cs="Calibri"/>
                <w:b/>
                <w:szCs w:val="24"/>
              </w:rPr>
            </w:pPr>
            <w:r w:rsidRPr="00D41148">
              <w:rPr>
                <w:rFonts w:cs="Calibri"/>
                <w:b/>
                <w:bCs/>
                <w:color w:val="000000"/>
                <w:szCs w:val="24"/>
              </w:rPr>
              <w:t>Okul Bölümleri</w:t>
            </w:r>
            <w:r>
              <w:rPr>
                <w:rFonts w:cs="Calibri"/>
                <w:b/>
                <w:bCs/>
                <w:color w:val="000000"/>
                <w:szCs w:val="24"/>
              </w:rPr>
              <w:t xml:space="preserve"> </w:t>
            </w:r>
          </w:p>
        </w:tc>
        <w:tc>
          <w:tcPr>
            <w:tcW w:w="1161" w:type="pct"/>
            <w:shd w:val="clear" w:color="auto" w:fill="auto"/>
          </w:tcPr>
          <w:p w14:paraId="3C8A5914" w14:textId="77777777" w:rsidR="001E050B" w:rsidRPr="00D41148" w:rsidRDefault="001E050B" w:rsidP="001E050B">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22881C0D" w14:textId="77777777" w:rsidR="001E050B" w:rsidRPr="00D41148" w:rsidRDefault="001E050B" w:rsidP="001E050B">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5AA8D2A6" w14:textId="77777777" w:rsidR="001E050B" w:rsidRPr="00D41148" w:rsidRDefault="001E050B" w:rsidP="001E050B">
            <w:pPr>
              <w:tabs>
                <w:tab w:val="left" w:pos="426"/>
              </w:tabs>
              <w:spacing w:after="0"/>
              <w:jc w:val="both"/>
              <w:rPr>
                <w:rFonts w:cs="Calibri"/>
                <w:b/>
                <w:szCs w:val="24"/>
              </w:rPr>
            </w:pPr>
            <w:r w:rsidRPr="00D41148">
              <w:rPr>
                <w:rFonts w:cs="Calibri"/>
                <w:b/>
                <w:szCs w:val="24"/>
              </w:rPr>
              <w:t>Yok</w:t>
            </w:r>
          </w:p>
        </w:tc>
      </w:tr>
      <w:tr w:rsidR="001E050B" w:rsidRPr="00D41148" w14:paraId="69853620" w14:textId="77777777" w:rsidTr="001E050B">
        <w:tc>
          <w:tcPr>
            <w:tcW w:w="2732" w:type="pct"/>
            <w:shd w:val="clear" w:color="auto" w:fill="auto"/>
          </w:tcPr>
          <w:p w14:paraId="1044B944"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14:paraId="37840FD0" w14:textId="77777777" w:rsidR="001E050B" w:rsidRPr="00D41148" w:rsidRDefault="0029371F" w:rsidP="001E050B">
            <w:pPr>
              <w:tabs>
                <w:tab w:val="left" w:pos="426"/>
              </w:tabs>
              <w:spacing w:after="0"/>
              <w:jc w:val="both"/>
              <w:rPr>
                <w:rFonts w:cs="Calibri"/>
                <w:b/>
                <w:szCs w:val="24"/>
              </w:rPr>
            </w:pPr>
            <w:r>
              <w:rPr>
                <w:rFonts w:cs="Calibri"/>
                <w:b/>
                <w:szCs w:val="24"/>
              </w:rPr>
              <w:t>2</w:t>
            </w:r>
          </w:p>
        </w:tc>
        <w:tc>
          <w:tcPr>
            <w:tcW w:w="1161" w:type="pct"/>
            <w:shd w:val="clear" w:color="auto" w:fill="auto"/>
          </w:tcPr>
          <w:p w14:paraId="605F7B8C" w14:textId="77777777" w:rsidR="001E050B" w:rsidRPr="00D41148" w:rsidRDefault="001E050B" w:rsidP="001E050B">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4A1393A8"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6C148027" w14:textId="77777777" w:rsidR="001E050B" w:rsidRPr="00D41148" w:rsidRDefault="001E050B" w:rsidP="001E050B">
            <w:pPr>
              <w:tabs>
                <w:tab w:val="left" w:pos="426"/>
              </w:tabs>
              <w:spacing w:after="0"/>
              <w:jc w:val="both"/>
              <w:rPr>
                <w:rFonts w:cs="Calibri"/>
                <w:b/>
                <w:szCs w:val="24"/>
              </w:rPr>
            </w:pPr>
            <w:r>
              <w:rPr>
                <w:rFonts w:cs="Calibri"/>
                <w:b/>
                <w:szCs w:val="24"/>
              </w:rPr>
              <w:t>X</w:t>
            </w:r>
          </w:p>
        </w:tc>
      </w:tr>
      <w:tr w:rsidR="001E050B" w:rsidRPr="00D41148" w14:paraId="47C258C0" w14:textId="77777777" w:rsidTr="001E050B">
        <w:tc>
          <w:tcPr>
            <w:tcW w:w="2732" w:type="pct"/>
            <w:shd w:val="clear" w:color="auto" w:fill="auto"/>
          </w:tcPr>
          <w:p w14:paraId="367A6170"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14:paraId="0FF8CA2D" w14:textId="77777777" w:rsidR="001E050B" w:rsidRPr="00D41148" w:rsidRDefault="001E050B" w:rsidP="001E050B">
            <w:pPr>
              <w:tabs>
                <w:tab w:val="left" w:pos="426"/>
              </w:tabs>
              <w:spacing w:after="0"/>
              <w:jc w:val="both"/>
              <w:rPr>
                <w:rFonts w:cs="Calibri"/>
                <w:b/>
                <w:szCs w:val="24"/>
              </w:rPr>
            </w:pPr>
            <w:r>
              <w:rPr>
                <w:rFonts w:cs="Calibri"/>
                <w:b/>
                <w:szCs w:val="24"/>
              </w:rPr>
              <w:t>12</w:t>
            </w:r>
          </w:p>
        </w:tc>
        <w:tc>
          <w:tcPr>
            <w:tcW w:w="1161" w:type="pct"/>
            <w:shd w:val="clear" w:color="auto" w:fill="auto"/>
          </w:tcPr>
          <w:p w14:paraId="5670D492"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4197D608"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78FAC772" w14:textId="77777777" w:rsidR="001E050B" w:rsidRPr="00D41148" w:rsidRDefault="001E050B" w:rsidP="001E050B">
            <w:pPr>
              <w:tabs>
                <w:tab w:val="left" w:pos="426"/>
              </w:tabs>
              <w:spacing w:after="0"/>
              <w:jc w:val="both"/>
              <w:rPr>
                <w:rFonts w:cs="Calibri"/>
                <w:b/>
                <w:szCs w:val="24"/>
              </w:rPr>
            </w:pPr>
            <w:r>
              <w:rPr>
                <w:rFonts w:cs="Calibri"/>
                <w:b/>
                <w:szCs w:val="24"/>
              </w:rPr>
              <w:t>X</w:t>
            </w:r>
          </w:p>
        </w:tc>
      </w:tr>
      <w:tr w:rsidR="001E050B" w:rsidRPr="00D41148" w14:paraId="4BAE8D58" w14:textId="77777777" w:rsidTr="001E050B">
        <w:tc>
          <w:tcPr>
            <w:tcW w:w="2732" w:type="pct"/>
            <w:shd w:val="clear" w:color="auto" w:fill="auto"/>
          </w:tcPr>
          <w:p w14:paraId="05D38CCE"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1FCD6027" w14:textId="77777777" w:rsidR="001E050B" w:rsidRPr="00D41148" w:rsidRDefault="0029371F" w:rsidP="001E050B">
            <w:pPr>
              <w:tabs>
                <w:tab w:val="left" w:pos="426"/>
              </w:tabs>
              <w:spacing w:after="0"/>
              <w:jc w:val="both"/>
              <w:rPr>
                <w:rFonts w:cs="Calibri"/>
                <w:b/>
                <w:szCs w:val="24"/>
              </w:rPr>
            </w:pPr>
            <w:r>
              <w:rPr>
                <w:rFonts w:cs="Calibri"/>
                <w:b/>
                <w:szCs w:val="24"/>
              </w:rPr>
              <w:t>2</w:t>
            </w:r>
            <w:r w:rsidR="001E050B">
              <w:rPr>
                <w:rFonts w:cs="Calibri"/>
                <w:b/>
                <w:szCs w:val="24"/>
              </w:rPr>
              <w:t>0</w:t>
            </w:r>
          </w:p>
        </w:tc>
        <w:tc>
          <w:tcPr>
            <w:tcW w:w="1161" w:type="pct"/>
            <w:shd w:val="clear" w:color="auto" w:fill="auto"/>
          </w:tcPr>
          <w:p w14:paraId="24EE7D2E"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6C450C59"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2FF7ACD7" w14:textId="77777777" w:rsidR="001E050B" w:rsidRPr="00D41148" w:rsidRDefault="001E050B" w:rsidP="001E050B">
            <w:pPr>
              <w:tabs>
                <w:tab w:val="left" w:pos="426"/>
              </w:tabs>
              <w:spacing w:after="0"/>
              <w:jc w:val="both"/>
              <w:rPr>
                <w:rFonts w:cs="Calibri"/>
                <w:b/>
                <w:szCs w:val="24"/>
              </w:rPr>
            </w:pPr>
            <w:r>
              <w:rPr>
                <w:rFonts w:cs="Calibri"/>
                <w:b/>
                <w:szCs w:val="24"/>
              </w:rPr>
              <w:t>X</w:t>
            </w:r>
          </w:p>
        </w:tc>
      </w:tr>
      <w:tr w:rsidR="001E050B" w:rsidRPr="00D41148" w14:paraId="5FBE3FD1" w14:textId="77777777" w:rsidTr="001E050B">
        <w:tc>
          <w:tcPr>
            <w:tcW w:w="2732" w:type="pct"/>
            <w:shd w:val="clear" w:color="auto" w:fill="auto"/>
          </w:tcPr>
          <w:p w14:paraId="02714FA0"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14:paraId="50085AC1" w14:textId="77777777" w:rsidR="001E050B" w:rsidRPr="00D41148" w:rsidRDefault="001E050B" w:rsidP="001E050B">
            <w:pPr>
              <w:tabs>
                <w:tab w:val="left" w:pos="426"/>
              </w:tabs>
              <w:spacing w:after="0"/>
              <w:jc w:val="both"/>
              <w:rPr>
                <w:rFonts w:cs="Calibri"/>
                <w:b/>
                <w:szCs w:val="24"/>
              </w:rPr>
            </w:pPr>
            <w:r>
              <w:rPr>
                <w:rFonts w:cs="Calibri"/>
                <w:b/>
                <w:szCs w:val="24"/>
              </w:rPr>
              <w:t>12</w:t>
            </w:r>
          </w:p>
        </w:tc>
        <w:tc>
          <w:tcPr>
            <w:tcW w:w="1161" w:type="pct"/>
            <w:shd w:val="clear" w:color="auto" w:fill="auto"/>
          </w:tcPr>
          <w:p w14:paraId="6B8E8FB4"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572BEB51"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4AEF773D" w14:textId="77777777" w:rsidR="001E050B" w:rsidRPr="00D41148" w:rsidRDefault="001E050B" w:rsidP="001E050B">
            <w:pPr>
              <w:tabs>
                <w:tab w:val="left" w:pos="426"/>
              </w:tabs>
              <w:spacing w:after="0"/>
              <w:jc w:val="both"/>
              <w:rPr>
                <w:rFonts w:cs="Calibri"/>
                <w:b/>
                <w:szCs w:val="24"/>
              </w:rPr>
            </w:pPr>
            <w:r>
              <w:rPr>
                <w:rFonts w:cs="Calibri"/>
                <w:b/>
                <w:szCs w:val="24"/>
              </w:rPr>
              <w:t>X</w:t>
            </w:r>
          </w:p>
        </w:tc>
      </w:tr>
      <w:tr w:rsidR="001E050B" w:rsidRPr="00D41148" w14:paraId="711CA70A" w14:textId="77777777" w:rsidTr="001E050B">
        <w:tc>
          <w:tcPr>
            <w:tcW w:w="2732" w:type="pct"/>
            <w:shd w:val="clear" w:color="auto" w:fill="auto"/>
          </w:tcPr>
          <w:p w14:paraId="20A31AE8"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14:paraId="2C4BF1ED" w14:textId="77777777" w:rsidR="001E050B" w:rsidRPr="00D41148" w:rsidRDefault="001E050B" w:rsidP="001E050B">
            <w:pPr>
              <w:tabs>
                <w:tab w:val="left" w:pos="426"/>
              </w:tabs>
              <w:spacing w:after="0"/>
              <w:jc w:val="both"/>
              <w:rPr>
                <w:rFonts w:cs="Calibri"/>
                <w:b/>
                <w:szCs w:val="24"/>
              </w:rPr>
            </w:pPr>
            <w:r>
              <w:rPr>
                <w:rFonts w:cs="Calibri"/>
                <w:b/>
                <w:szCs w:val="24"/>
              </w:rPr>
              <w:t>12</w:t>
            </w:r>
          </w:p>
        </w:tc>
        <w:tc>
          <w:tcPr>
            <w:tcW w:w="1161" w:type="pct"/>
            <w:shd w:val="clear" w:color="auto" w:fill="auto"/>
          </w:tcPr>
          <w:p w14:paraId="788CDB0C"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4EBC6647"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2CAC82A4" w14:textId="77777777" w:rsidR="001E050B" w:rsidRPr="00D41148" w:rsidRDefault="001E050B" w:rsidP="001E050B">
            <w:pPr>
              <w:tabs>
                <w:tab w:val="left" w:pos="426"/>
              </w:tabs>
              <w:spacing w:after="0"/>
              <w:jc w:val="both"/>
              <w:rPr>
                <w:rFonts w:cs="Calibri"/>
                <w:b/>
                <w:szCs w:val="24"/>
              </w:rPr>
            </w:pPr>
            <w:r>
              <w:rPr>
                <w:rFonts w:cs="Calibri"/>
                <w:b/>
                <w:szCs w:val="24"/>
              </w:rPr>
              <w:t>X</w:t>
            </w:r>
          </w:p>
        </w:tc>
      </w:tr>
      <w:tr w:rsidR="001E050B" w:rsidRPr="00D41148" w14:paraId="60C2B891" w14:textId="77777777" w:rsidTr="001E050B">
        <w:tc>
          <w:tcPr>
            <w:tcW w:w="2732" w:type="pct"/>
            <w:shd w:val="clear" w:color="auto" w:fill="auto"/>
          </w:tcPr>
          <w:p w14:paraId="73412630"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14:paraId="2562ED82" w14:textId="77777777" w:rsidR="001E050B" w:rsidRPr="00D41148" w:rsidRDefault="0029371F" w:rsidP="001E050B">
            <w:pPr>
              <w:tabs>
                <w:tab w:val="left" w:pos="426"/>
              </w:tabs>
              <w:spacing w:after="0"/>
              <w:jc w:val="both"/>
              <w:rPr>
                <w:rFonts w:cs="Calibri"/>
                <w:b/>
                <w:szCs w:val="24"/>
              </w:rPr>
            </w:pPr>
            <w:r>
              <w:rPr>
                <w:rFonts w:cs="Calibri"/>
                <w:b/>
                <w:szCs w:val="24"/>
              </w:rPr>
              <w:t>3</w:t>
            </w:r>
            <w:r w:rsidR="001E050B">
              <w:rPr>
                <w:rFonts w:cs="Calibri"/>
                <w:b/>
                <w:szCs w:val="24"/>
              </w:rPr>
              <w:t>0</w:t>
            </w:r>
          </w:p>
        </w:tc>
        <w:tc>
          <w:tcPr>
            <w:tcW w:w="1161" w:type="pct"/>
            <w:shd w:val="clear" w:color="auto" w:fill="auto"/>
          </w:tcPr>
          <w:p w14:paraId="5F3E679F" w14:textId="77777777" w:rsidR="001E050B" w:rsidRPr="00D41148" w:rsidRDefault="001E050B" w:rsidP="001E050B">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781A1EF7"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1D22F2A0" w14:textId="77777777" w:rsidR="001E050B" w:rsidRPr="00D41148" w:rsidRDefault="001E050B" w:rsidP="001E050B">
            <w:pPr>
              <w:tabs>
                <w:tab w:val="left" w:pos="426"/>
              </w:tabs>
              <w:spacing w:after="0"/>
              <w:jc w:val="both"/>
              <w:rPr>
                <w:rFonts w:cs="Calibri"/>
                <w:b/>
                <w:szCs w:val="24"/>
              </w:rPr>
            </w:pPr>
            <w:r>
              <w:rPr>
                <w:rFonts w:cs="Calibri"/>
                <w:b/>
                <w:szCs w:val="24"/>
              </w:rPr>
              <w:t>X</w:t>
            </w:r>
          </w:p>
        </w:tc>
      </w:tr>
      <w:tr w:rsidR="001E050B" w:rsidRPr="00D41148" w14:paraId="40AD3A65" w14:textId="77777777" w:rsidTr="001E050B">
        <w:tc>
          <w:tcPr>
            <w:tcW w:w="2732" w:type="pct"/>
            <w:shd w:val="clear" w:color="auto" w:fill="auto"/>
          </w:tcPr>
          <w:p w14:paraId="292F87B7" w14:textId="77777777" w:rsidR="001E050B" w:rsidRPr="00D41148" w:rsidRDefault="001E050B" w:rsidP="001E050B">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1F7646AF" w14:textId="77777777" w:rsidR="001E050B" w:rsidRPr="00D41148" w:rsidRDefault="0029371F" w:rsidP="001E050B">
            <w:pPr>
              <w:tabs>
                <w:tab w:val="left" w:pos="426"/>
              </w:tabs>
              <w:spacing w:after="0"/>
              <w:jc w:val="both"/>
              <w:rPr>
                <w:rFonts w:cs="Calibri"/>
                <w:b/>
                <w:szCs w:val="24"/>
              </w:rPr>
            </w:pPr>
            <w:r>
              <w:rPr>
                <w:rFonts w:cs="Calibri"/>
                <w:b/>
                <w:szCs w:val="24"/>
              </w:rPr>
              <w:t>3</w:t>
            </w:r>
            <w:r w:rsidR="001E050B">
              <w:rPr>
                <w:rFonts w:cs="Calibri"/>
                <w:b/>
                <w:szCs w:val="24"/>
              </w:rPr>
              <w:t>0</w:t>
            </w:r>
          </w:p>
        </w:tc>
        <w:tc>
          <w:tcPr>
            <w:tcW w:w="1161" w:type="pct"/>
            <w:shd w:val="clear" w:color="auto" w:fill="auto"/>
          </w:tcPr>
          <w:p w14:paraId="17825AD4" w14:textId="77777777" w:rsidR="001E050B" w:rsidRPr="00D41148" w:rsidRDefault="001E050B" w:rsidP="001E050B">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7EE333C7"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6D466568" w14:textId="77777777" w:rsidR="001E050B" w:rsidRPr="00D41148" w:rsidRDefault="001E050B" w:rsidP="001E050B">
            <w:pPr>
              <w:tabs>
                <w:tab w:val="left" w:pos="426"/>
              </w:tabs>
              <w:spacing w:after="0"/>
              <w:jc w:val="both"/>
              <w:rPr>
                <w:rFonts w:cs="Calibri"/>
                <w:b/>
                <w:szCs w:val="24"/>
              </w:rPr>
            </w:pPr>
            <w:r>
              <w:rPr>
                <w:rFonts w:cs="Calibri"/>
                <w:b/>
                <w:szCs w:val="24"/>
              </w:rPr>
              <w:t>X</w:t>
            </w:r>
          </w:p>
        </w:tc>
      </w:tr>
      <w:tr w:rsidR="001E050B" w:rsidRPr="00D41148" w14:paraId="7A1FDFCF" w14:textId="77777777" w:rsidTr="001E050B">
        <w:tc>
          <w:tcPr>
            <w:tcW w:w="2732" w:type="pct"/>
            <w:shd w:val="clear" w:color="auto" w:fill="auto"/>
          </w:tcPr>
          <w:p w14:paraId="50A61905" w14:textId="77777777" w:rsidR="001E050B" w:rsidRPr="00D41148" w:rsidRDefault="001E050B" w:rsidP="001E050B">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0F1AB6FA" w14:textId="77777777" w:rsidR="001E050B" w:rsidRPr="00D41148" w:rsidRDefault="009F6F11" w:rsidP="001E050B">
            <w:pPr>
              <w:tabs>
                <w:tab w:val="left" w:pos="426"/>
              </w:tabs>
              <w:spacing w:after="0"/>
              <w:jc w:val="both"/>
              <w:rPr>
                <w:rFonts w:cs="Calibri"/>
                <w:b/>
                <w:szCs w:val="24"/>
              </w:rPr>
            </w:pPr>
            <w:r>
              <w:rPr>
                <w:rFonts w:cs="Calibri"/>
                <w:b/>
                <w:szCs w:val="24"/>
              </w:rPr>
              <w:t>650</w:t>
            </w:r>
          </w:p>
        </w:tc>
        <w:tc>
          <w:tcPr>
            <w:tcW w:w="1161" w:type="pct"/>
            <w:shd w:val="clear" w:color="auto" w:fill="auto"/>
          </w:tcPr>
          <w:p w14:paraId="0EEA465A" w14:textId="77777777" w:rsidR="001E050B" w:rsidRPr="00D41148" w:rsidRDefault="001E050B" w:rsidP="001E050B">
            <w:pPr>
              <w:tabs>
                <w:tab w:val="left" w:pos="426"/>
              </w:tabs>
              <w:spacing w:after="0"/>
              <w:jc w:val="both"/>
              <w:rPr>
                <w:rFonts w:cs="Calibri"/>
                <w:szCs w:val="24"/>
              </w:rPr>
            </w:pPr>
            <w:r>
              <w:rPr>
                <w:rFonts w:cs="Calibri"/>
                <w:szCs w:val="24"/>
              </w:rPr>
              <w:t>Pansiyon</w:t>
            </w:r>
          </w:p>
        </w:tc>
        <w:tc>
          <w:tcPr>
            <w:tcW w:w="317" w:type="pct"/>
            <w:shd w:val="clear" w:color="auto" w:fill="auto"/>
          </w:tcPr>
          <w:p w14:paraId="4C99A0A5"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3CB4AB64" w14:textId="77777777" w:rsidR="001E050B" w:rsidRPr="00D41148" w:rsidRDefault="001E050B" w:rsidP="001E050B">
            <w:pPr>
              <w:tabs>
                <w:tab w:val="left" w:pos="426"/>
              </w:tabs>
              <w:spacing w:after="0"/>
              <w:jc w:val="both"/>
              <w:rPr>
                <w:rFonts w:cs="Calibri"/>
                <w:b/>
                <w:szCs w:val="24"/>
              </w:rPr>
            </w:pPr>
            <w:r>
              <w:rPr>
                <w:rFonts w:cs="Calibri"/>
                <w:b/>
                <w:szCs w:val="24"/>
              </w:rPr>
              <w:t>X</w:t>
            </w:r>
          </w:p>
        </w:tc>
      </w:tr>
      <w:tr w:rsidR="001E050B" w:rsidRPr="00D41148" w14:paraId="3402D4CC" w14:textId="77777777" w:rsidTr="001E050B">
        <w:tc>
          <w:tcPr>
            <w:tcW w:w="2732" w:type="pct"/>
            <w:shd w:val="clear" w:color="auto" w:fill="auto"/>
          </w:tcPr>
          <w:p w14:paraId="33DA0927" w14:textId="77777777" w:rsidR="001E050B" w:rsidRPr="00D41148" w:rsidRDefault="001E050B" w:rsidP="001E050B">
            <w:pPr>
              <w:tabs>
                <w:tab w:val="left" w:pos="426"/>
              </w:tabs>
              <w:spacing w:after="0"/>
              <w:jc w:val="both"/>
              <w:rPr>
                <w:rFonts w:cs="Calibri"/>
                <w:bCs/>
                <w:color w:val="000000"/>
                <w:szCs w:val="24"/>
              </w:rPr>
            </w:pPr>
            <w:r w:rsidRPr="00D41148">
              <w:rPr>
                <w:rFonts w:cs="Calibri"/>
                <w:bCs/>
                <w:color w:val="000000"/>
                <w:szCs w:val="24"/>
              </w:rPr>
              <w:lastRenderedPageBreak/>
              <w:t xml:space="preserve">Okul Bahçesi </w:t>
            </w:r>
            <w:r w:rsidRPr="00D41148">
              <w:rPr>
                <w:rFonts w:cs="Calibri"/>
                <w:bCs/>
                <w:color w:val="000000"/>
                <w:sz w:val="20"/>
                <w:szCs w:val="24"/>
              </w:rPr>
              <w:t>(Açık Alan)(m2)</w:t>
            </w:r>
          </w:p>
        </w:tc>
        <w:tc>
          <w:tcPr>
            <w:tcW w:w="527" w:type="pct"/>
            <w:shd w:val="clear" w:color="auto" w:fill="auto"/>
          </w:tcPr>
          <w:p w14:paraId="4E9DE7DF" w14:textId="77777777" w:rsidR="001E050B" w:rsidRPr="00D41148" w:rsidRDefault="009F6F11" w:rsidP="001E050B">
            <w:pPr>
              <w:tabs>
                <w:tab w:val="left" w:pos="426"/>
              </w:tabs>
              <w:spacing w:after="0"/>
              <w:jc w:val="both"/>
              <w:rPr>
                <w:rFonts w:cs="Calibri"/>
                <w:b/>
                <w:szCs w:val="24"/>
              </w:rPr>
            </w:pPr>
            <w:r>
              <w:rPr>
                <w:rFonts w:cs="Calibri"/>
                <w:b/>
                <w:szCs w:val="24"/>
              </w:rPr>
              <w:t>1400</w:t>
            </w:r>
          </w:p>
        </w:tc>
        <w:tc>
          <w:tcPr>
            <w:tcW w:w="1161" w:type="pct"/>
            <w:shd w:val="clear" w:color="auto" w:fill="auto"/>
          </w:tcPr>
          <w:p w14:paraId="1AD53386" w14:textId="77777777" w:rsidR="001E050B" w:rsidRPr="00D41148" w:rsidRDefault="001E050B" w:rsidP="001E050B">
            <w:pPr>
              <w:tabs>
                <w:tab w:val="left" w:pos="426"/>
              </w:tabs>
              <w:spacing w:after="0"/>
              <w:jc w:val="both"/>
              <w:rPr>
                <w:rFonts w:cs="Calibri"/>
                <w:szCs w:val="24"/>
              </w:rPr>
            </w:pPr>
          </w:p>
        </w:tc>
        <w:tc>
          <w:tcPr>
            <w:tcW w:w="317" w:type="pct"/>
            <w:shd w:val="clear" w:color="auto" w:fill="auto"/>
          </w:tcPr>
          <w:p w14:paraId="00266989"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5CAB55AE" w14:textId="77777777" w:rsidR="001E050B" w:rsidRPr="00D41148" w:rsidRDefault="001E050B" w:rsidP="001E050B">
            <w:pPr>
              <w:tabs>
                <w:tab w:val="left" w:pos="426"/>
              </w:tabs>
              <w:spacing w:after="0"/>
              <w:jc w:val="both"/>
              <w:rPr>
                <w:rFonts w:cs="Calibri"/>
                <w:b/>
                <w:szCs w:val="24"/>
              </w:rPr>
            </w:pPr>
          </w:p>
        </w:tc>
      </w:tr>
      <w:tr w:rsidR="001E050B" w:rsidRPr="00D41148" w14:paraId="09013BF5" w14:textId="77777777" w:rsidTr="001E050B">
        <w:tc>
          <w:tcPr>
            <w:tcW w:w="2732" w:type="pct"/>
            <w:shd w:val="clear" w:color="auto" w:fill="auto"/>
          </w:tcPr>
          <w:p w14:paraId="6BAA5D24" w14:textId="77777777" w:rsidR="001E050B" w:rsidRPr="00D41148" w:rsidRDefault="001E050B" w:rsidP="001E050B">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01C40F6A" w14:textId="77777777" w:rsidR="001E050B" w:rsidRPr="00D41148" w:rsidRDefault="009F6F11" w:rsidP="001E050B">
            <w:pPr>
              <w:tabs>
                <w:tab w:val="left" w:pos="426"/>
              </w:tabs>
              <w:spacing w:after="0"/>
              <w:jc w:val="both"/>
              <w:rPr>
                <w:rFonts w:cs="Calibri"/>
                <w:b/>
                <w:szCs w:val="24"/>
              </w:rPr>
            </w:pPr>
            <w:r>
              <w:rPr>
                <w:rFonts w:cs="Calibri"/>
                <w:b/>
                <w:szCs w:val="24"/>
              </w:rPr>
              <w:t>700</w:t>
            </w:r>
          </w:p>
        </w:tc>
        <w:tc>
          <w:tcPr>
            <w:tcW w:w="1161" w:type="pct"/>
            <w:shd w:val="clear" w:color="auto" w:fill="auto"/>
          </w:tcPr>
          <w:p w14:paraId="5990072F" w14:textId="77777777" w:rsidR="001E050B" w:rsidRPr="00D41148" w:rsidRDefault="001E050B" w:rsidP="001E050B">
            <w:pPr>
              <w:tabs>
                <w:tab w:val="left" w:pos="426"/>
              </w:tabs>
              <w:spacing w:after="0"/>
              <w:jc w:val="both"/>
              <w:rPr>
                <w:rFonts w:cs="Calibri"/>
                <w:szCs w:val="24"/>
              </w:rPr>
            </w:pPr>
          </w:p>
        </w:tc>
        <w:tc>
          <w:tcPr>
            <w:tcW w:w="317" w:type="pct"/>
            <w:shd w:val="clear" w:color="auto" w:fill="auto"/>
          </w:tcPr>
          <w:p w14:paraId="05708054"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47F7D05C" w14:textId="77777777" w:rsidR="001E050B" w:rsidRPr="00D41148" w:rsidRDefault="001E050B" w:rsidP="001E050B">
            <w:pPr>
              <w:tabs>
                <w:tab w:val="left" w:pos="426"/>
              </w:tabs>
              <w:spacing w:after="0"/>
              <w:jc w:val="both"/>
              <w:rPr>
                <w:rFonts w:cs="Calibri"/>
                <w:b/>
                <w:szCs w:val="24"/>
              </w:rPr>
            </w:pPr>
          </w:p>
        </w:tc>
      </w:tr>
      <w:tr w:rsidR="001E050B" w:rsidRPr="00D41148" w14:paraId="51CD8BB4" w14:textId="77777777" w:rsidTr="001E050B">
        <w:tc>
          <w:tcPr>
            <w:tcW w:w="2732" w:type="pct"/>
            <w:shd w:val="clear" w:color="auto" w:fill="auto"/>
          </w:tcPr>
          <w:p w14:paraId="0F65D403" w14:textId="77777777" w:rsidR="001E050B" w:rsidRPr="00D41148" w:rsidRDefault="001E050B" w:rsidP="001E050B">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50833ECC" w14:textId="77777777" w:rsidR="001E050B" w:rsidRPr="00D41148" w:rsidRDefault="0029371F" w:rsidP="001E050B">
            <w:pPr>
              <w:tabs>
                <w:tab w:val="left" w:pos="426"/>
              </w:tabs>
              <w:spacing w:after="0"/>
              <w:jc w:val="both"/>
              <w:rPr>
                <w:rFonts w:cs="Calibri"/>
                <w:b/>
                <w:szCs w:val="24"/>
              </w:rPr>
            </w:pPr>
            <w:r>
              <w:rPr>
                <w:rFonts w:cs="Calibri"/>
                <w:b/>
                <w:szCs w:val="24"/>
              </w:rPr>
              <w:t>0</w:t>
            </w:r>
          </w:p>
        </w:tc>
        <w:tc>
          <w:tcPr>
            <w:tcW w:w="1161" w:type="pct"/>
            <w:shd w:val="clear" w:color="auto" w:fill="auto"/>
          </w:tcPr>
          <w:p w14:paraId="560CEB6E" w14:textId="77777777" w:rsidR="001E050B" w:rsidRPr="00D41148" w:rsidRDefault="001E050B" w:rsidP="001E050B">
            <w:pPr>
              <w:tabs>
                <w:tab w:val="left" w:pos="426"/>
              </w:tabs>
              <w:spacing w:after="0"/>
              <w:jc w:val="both"/>
              <w:rPr>
                <w:rFonts w:cs="Calibri"/>
                <w:szCs w:val="24"/>
              </w:rPr>
            </w:pPr>
          </w:p>
        </w:tc>
        <w:tc>
          <w:tcPr>
            <w:tcW w:w="317" w:type="pct"/>
            <w:shd w:val="clear" w:color="auto" w:fill="auto"/>
          </w:tcPr>
          <w:p w14:paraId="48B0B433"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3DFDEF2E" w14:textId="77777777" w:rsidR="001E050B" w:rsidRPr="00D41148" w:rsidRDefault="001E050B" w:rsidP="001E050B">
            <w:pPr>
              <w:tabs>
                <w:tab w:val="left" w:pos="426"/>
              </w:tabs>
              <w:spacing w:after="0"/>
              <w:jc w:val="both"/>
              <w:rPr>
                <w:rFonts w:cs="Calibri"/>
                <w:b/>
                <w:szCs w:val="24"/>
              </w:rPr>
            </w:pPr>
          </w:p>
        </w:tc>
      </w:tr>
      <w:tr w:rsidR="001E050B" w:rsidRPr="00D41148" w14:paraId="291742F8" w14:textId="77777777" w:rsidTr="001E050B">
        <w:tc>
          <w:tcPr>
            <w:tcW w:w="2732" w:type="pct"/>
            <w:shd w:val="clear" w:color="auto" w:fill="auto"/>
          </w:tcPr>
          <w:p w14:paraId="557569FB" w14:textId="77777777" w:rsidR="001E050B" w:rsidRPr="00D41148" w:rsidRDefault="001E050B" w:rsidP="001E050B">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146FAA1D" w14:textId="77777777" w:rsidR="001E050B" w:rsidRPr="00D41148" w:rsidRDefault="001E050B" w:rsidP="001E050B">
            <w:pPr>
              <w:tabs>
                <w:tab w:val="left" w:pos="426"/>
              </w:tabs>
              <w:spacing w:after="0"/>
              <w:jc w:val="both"/>
              <w:rPr>
                <w:rFonts w:cs="Calibri"/>
                <w:b/>
                <w:szCs w:val="24"/>
              </w:rPr>
            </w:pPr>
            <w:r>
              <w:rPr>
                <w:rFonts w:cs="Calibri"/>
                <w:b/>
                <w:szCs w:val="24"/>
              </w:rPr>
              <w:t>0</w:t>
            </w:r>
          </w:p>
        </w:tc>
        <w:tc>
          <w:tcPr>
            <w:tcW w:w="1161" w:type="pct"/>
            <w:shd w:val="clear" w:color="auto" w:fill="auto"/>
          </w:tcPr>
          <w:p w14:paraId="1ADDCB8A" w14:textId="77777777" w:rsidR="001E050B" w:rsidRPr="00D41148" w:rsidRDefault="001E050B" w:rsidP="001E050B">
            <w:pPr>
              <w:tabs>
                <w:tab w:val="left" w:pos="426"/>
              </w:tabs>
              <w:spacing w:after="0"/>
              <w:jc w:val="both"/>
              <w:rPr>
                <w:rFonts w:cs="Calibri"/>
                <w:szCs w:val="24"/>
              </w:rPr>
            </w:pPr>
          </w:p>
        </w:tc>
        <w:tc>
          <w:tcPr>
            <w:tcW w:w="317" w:type="pct"/>
            <w:shd w:val="clear" w:color="auto" w:fill="auto"/>
          </w:tcPr>
          <w:p w14:paraId="49D63F07"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3B3CDDD7" w14:textId="77777777" w:rsidR="001E050B" w:rsidRPr="00D41148" w:rsidRDefault="001E050B" w:rsidP="001E050B">
            <w:pPr>
              <w:tabs>
                <w:tab w:val="left" w:pos="426"/>
              </w:tabs>
              <w:spacing w:after="0"/>
              <w:jc w:val="both"/>
              <w:rPr>
                <w:rFonts w:cs="Calibri"/>
                <w:b/>
                <w:szCs w:val="24"/>
              </w:rPr>
            </w:pPr>
          </w:p>
        </w:tc>
      </w:tr>
      <w:tr w:rsidR="001E050B" w:rsidRPr="00D41148" w14:paraId="6A15A8A7" w14:textId="77777777" w:rsidTr="001E050B">
        <w:tc>
          <w:tcPr>
            <w:tcW w:w="2732" w:type="pct"/>
            <w:shd w:val="clear" w:color="auto" w:fill="auto"/>
          </w:tcPr>
          <w:p w14:paraId="7C70F0F8" w14:textId="77777777" w:rsidR="001E050B" w:rsidRPr="00D41148" w:rsidRDefault="001E050B" w:rsidP="001E050B">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13D941DF" w14:textId="77777777" w:rsidR="001E050B" w:rsidRPr="00D41148" w:rsidRDefault="00BD4EDA" w:rsidP="001E050B">
            <w:pPr>
              <w:tabs>
                <w:tab w:val="left" w:pos="426"/>
              </w:tabs>
              <w:spacing w:after="0"/>
              <w:jc w:val="both"/>
              <w:rPr>
                <w:rFonts w:cs="Calibri"/>
                <w:b/>
                <w:szCs w:val="24"/>
              </w:rPr>
            </w:pPr>
            <w:r>
              <w:rPr>
                <w:rFonts w:cs="Calibri"/>
                <w:b/>
                <w:szCs w:val="24"/>
              </w:rPr>
              <w:t>5</w:t>
            </w:r>
          </w:p>
        </w:tc>
        <w:tc>
          <w:tcPr>
            <w:tcW w:w="1161" w:type="pct"/>
            <w:shd w:val="clear" w:color="auto" w:fill="auto"/>
          </w:tcPr>
          <w:p w14:paraId="10C0D185" w14:textId="77777777" w:rsidR="001E050B" w:rsidRPr="00D41148" w:rsidRDefault="001E050B" w:rsidP="001E050B">
            <w:pPr>
              <w:tabs>
                <w:tab w:val="left" w:pos="426"/>
              </w:tabs>
              <w:spacing w:after="0"/>
              <w:jc w:val="both"/>
              <w:rPr>
                <w:rFonts w:cs="Calibri"/>
                <w:szCs w:val="24"/>
              </w:rPr>
            </w:pPr>
          </w:p>
        </w:tc>
        <w:tc>
          <w:tcPr>
            <w:tcW w:w="317" w:type="pct"/>
            <w:shd w:val="clear" w:color="auto" w:fill="auto"/>
          </w:tcPr>
          <w:p w14:paraId="5032960F"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3FB3A6E0" w14:textId="77777777" w:rsidR="001E050B" w:rsidRPr="00D41148" w:rsidRDefault="001E050B" w:rsidP="001E050B">
            <w:pPr>
              <w:tabs>
                <w:tab w:val="left" w:pos="426"/>
              </w:tabs>
              <w:spacing w:after="0"/>
              <w:jc w:val="both"/>
              <w:rPr>
                <w:rFonts w:cs="Calibri"/>
                <w:b/>
                <w:szCs w:val="24"/>
              </w:rPr>
            </w:pPr>
          </w:p>
        </w:tc>
      </w:tr>
      <w:tr w:rsidR="001E050B" w:rsidRPr="00D41148" w14:paraId="7B17EC7A" w14:textId="77777777" w:rsidTr="001E050B">
        <w:tc>
          <w:tcPr>
            <w:tcW w:w="2732" w:type="pct"/>
            <w:shd w:val="clear" w:color="auto" w:fill="auto"/>
          </w:tcPr>
          <w:p w14:paraId="5BF4013B" w14:textId="77777777" w:rsidR="001E050B" w:rsidRPr="00D41148" w:rsidRDefault="001E050B" w:rsidP="001E050B">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14:paraId="3AE02A39" w14:textId="77777777" w:rsidR="001E050B" w:rsidRPr="00D41148" w:rsidRDefault="001E050B" w:rsidP="001E050B">
            <w:pPr>
              <w:tabs>
                <w:tab w:val="left" w:pos="426"/>
              </w:tabs>
              <w:spacing w:after="0"/>
              <w:jc w:val="both"/>
              <w:rPr>
                <w:rFonts w:cs="Calibri"/>
                <w:b/>
                <w:szCs w:val="24"/>
              </w:rPr>
            </w:pPr>
          </w:p>
        </w:tc>
        <w:tc>
          <w:tcPr>
            <w:tcW w:w="1161" w:type="pct"/>
            <w:shd w:val="clear" w:color="auto" w:fill="auto"/>
          </w:tcPr>
          <w:p w14:paraId="44C094DD" w14:textId="77777777" w:rsidR="001E050B" w:rsidRPr="00D41148" w:rsidRDefault="001E050B" w:rsidP="001E050B">
            <w:pPr>
              <w:tabs>
                <w:tab w:val="left" w:pos="426"/>
              </w:tabs>
              <w:spacing w:after="0"/>
              <w:jc w:val="both"/>
              <w:rPr>
                <w:rFonts w:cs="Calibri"/>
                <w:szCs w:val="24"/>
              </w:rPr>
            </w:pPr>
          </w:p>
        </w:tc>
        <w:tc>
          <w:tcPr>
            <w:tcW w:w="317" w:type="pct"/>
            <w:shd w:val="clear" w:color="auto" w:fill="auto"/>
          </w:tcPr>
          <w:p w14:paraId="2B1BB90E" w14:textId="77777777" w:rsidR="001E050B" w:rsidRPr="00D41148" w:rsidRDefault="001E050B" w:rsidP="001E050B">
            <w:pPr>
              <w:tabs>
                <w:tab w:val="left" w:pos="426"/>
              </w:tabs>
              <w:spacing w:after="0"/>
              <w:jc w:val="both"/>
              <w:rPr>
                <w:rFonts w:cs="Calibri"/>
                <w:b/>
                <w:szCs w:val="24"/>
              </w:rPr>
            </w:pPr>
          </w:p>
        </w:tc>
        <w:tc>
          <w:tcPr>
            <w:tcW w:w="263" w:type="pct"/>
            <w:shd w:val="clear" w:color="auto" w:fill="auto"/>
          </w:tcPr>
          <w:p w14:paraId="61970E99" w14:textId="77777777" w:rsidR="001E050B" w:rsidRPr="00D41148" w:rsidRDefault="001E050B" w:rsidP="001E050B">
            <w:pPr>
              <w:tabs>
                <w:tab w:val="left" w:pos="426"/>
              </w:tabs>
              <w:spacing w:after="0"/>
              <w:jc w:val="both"/>
              <w:rPr>
                <w:rFonts w:cs="Calibri"/>
                <w:b/>
                <w:szCs w:val="24"/>
              </w:rPr>
            </w:pPr>
          </w:p>
        </w:tc>
      </w:tr>
    </w:tbl>
    <w:p w14:paraId="5FD80FE9" w14:textId="77777777" w:rsidR="001E050B" w:rsidRDefault="001E050B" w:rsidP="001E050B">
      <w:pPr>
        <w:tabs>
          <w:tab w:val="left" w:pos="426"/>
        </w:tabs>
        <w:spacing w:after="0"/>
        <w:jc w:val="both"/>
        <w:rPr>
          <w:rFonts w:cs="Calibri"/>
          <w:b/>
          <w:szCs w:val="24"/>
        </w:rPr>
      </w:pPr>
    </w:p>
    <w:p w14:paraId="7EE746C4" w14:textId="77777777" w:rsidR="001E050B" w:rsidRDefault="00BD4EDA" w:rsidP="00BD4EDA">
      <w:pPr>
        <w:tabs>
          <w:tab w:val="left" w:pos="1380"/>
        </w:tabs>
      </w:pPr>
      <w:r>
        <w:tab/>
      </w:r>
    </w:p>
    <w:p w14:paraId="0992C757" w14:textId="77777777" w:rsidR="00BD4EDA" w:rsidRDefault="00BD4EDA" w:rsidP="00BD4EDA">
      <w:pPr>
        <w:tabs>
          <w:tab w:val="left" w:pos="1380"/>
        </w:tabs>
      </w:pPr>
    </w:p>
    <w:p w14:paraId="5EF60B14" w14:textId="77777777" w:rsidR="00BD4EDA" w:rsidRDefault="00BD4EDA" w:rsidP="00BD4EDA">
      <w:pPr>
        <w:tabs>
          <w:tab w:val="left" w:pos="1380"/>
        </w:tabs>
      </w:pPr>
    </w:p>
    <w:p w14:paraId="2013DA21" w14:textId="77777777" w:rsidR="001E050B" w:rsidRPr="00B349FE" w:rsidRDefault="001E050B" w:rsidP="001E050B">
      <w:pPr>
        <w:pStyle w:val="Balk3"/>
        <w:rPr>
          <w:color w:val="auto"/>
        </w:rPr>
      </w:pPr>
      <w:r w:rsidRPr="00B349FE">
        <w:rPr>
          <w:color w:val="auto"/>
        </w:rPr>
        <w:t>Sınıf ve Öğrenci Bilgileri</w:t>
      </w:r>
    </w:p>
    <w:p w14:paraId="34A3F1FD" w14:textId="77777777" w:rsidR="001E050B" w:rsidRDefault="001E050B" w:rsidP="001E050B">
      <w:pPr>
        <w:tabs>
          <w:tab w:val="left" w:pos="426"/>
        </w:tabs>
        <w:spacing w:after="0"/>
        <w:jc w:val="both"/>
        <w:rPr>
          <w:szCs w:val="24"/>
        </w:rPr>
      </w:pPr>
      <w:r w:rsidRPr="00B349FE">
        <w:rPr>
          <w:szCs w:val="24"/>
        </w:rPr>
        <w:tab/>
        <w:t>Okulumuzda yer alan</w:t>
      </w:r>
      <w:r>
        <w:rPr>
          <w:szCs w:val="24"/>
        </w:rPr>
        <w:t xml:space="preserve"> sınıfların öğrenci sayıları alttaki tabloda verilmiştir.</w:t>
      </w:r>
    </w:p>
    <w:p w14:paraId="10875420" w14:textId="77777777" w:rsidR="001E050B" w:rsidRDefault="001E050B" w:rsidP="001E050B">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1E050B" w:rsidRPr="00D41148" w14:paraId="2289E212" w14:textId="77777777" w:rsidTr="001E050B">
        <w:tc>
          <w:tcPr>
            <w:tcW w:w="1768" w:type="dxa"/>
            <w:shd w:val="clear" w:color="auto" w:fill="auto"/>
          </w:tcPr>
          <w:p w14:paraId="32B3019A" w14:textId="77777777" w:rsidR="001E050B" w:rsidRPr="00D41148" w:rsidRDefault="001E050B" w:rsidP="001E050B">
            <w:pPr>
              <w:tabs>
                <w:tab w:val="left" w:pos="426"/>
              </w:tabs>
              <w:spacing w:after="0"/>
              <w:jc w:val="both"/>
              <w:rPr>
                <w:b/>
                <w:szCs w:val="24"/>
              </w:rPr>
            </w:pPr>
            <w:r w:rsidRPr="00D41148">
              <w:rPr>
                <w:b/>
                <w:szCs w:val="24"/>
              </w:rPr>
              <w:t>SINIFI</w:t>
            </w:r>
          </w:p>
        </w:tc>
        <w:tc>
          <w:tcPr>
            <w:tcW w:w="892" w:type="dxa"/>
            <w:shd w:val="clear" w:color="auto" w:fill="auto"/>
          </w:tcPr>
          <w:p w14:paraId="185150B5" w14:textId="77777777" w:rsidR="001E050B" w:rsidRPr="00D41148" w:rsidRDefault="001E050B" w:rsidP="001E050B">
            <w:pPr>
              <w:tabs>
                <w:tab w:val="left" w:pos="426"/>
              </w:tabs>
              <w:spacing w:after="0"/>
              <w:jc w:val="both"/>
              <w:rPr>
                <w:szCs w:val="24"/>
              </w:rPr>
            </w:pPr>
            <w:r w:rsidRPr="00D41148">
              <w:rPr>
                <w:szCs w:val="24"/>
              </w:rPr>
              <w:t>Kız</w:t>
            </w:r>
          </w:p>
        </w:tc>
        <w:tc>
          <w:tcPr>
            <w:tcW w:w="992" w:type="dxa"/>
            <w:shd w:val="clear" w:color="auto" w:fill="auto"/>
          </w:tcPr>
          <w:p w14:paraId="0291E87B" w14:textId="77777777" w:rsidR="001E050B" w:rsidRPr="00D41148" w:rsidRDefault="001E050B" w:rsidP="001E050B">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14:paraId="3290570E" w14:textId="77777777" w:rsidR="001E050B" w:rsidRPr="00710994" w:rsidRDefault="001E050B" w:rsidP="001E050B">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14:paraId="6668798B" w14:textId="77777777" w:rsidR="001E050B" w:rsidRPr="00D41148" w:rsidRDefault="001E050B" w:rsidP="001E050B">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14:paraId="510BC8F3" w14:textId="77777777" w:rsidR="001E050B" w:rsidRPr="00D41148" w:rsidRDefault="001E050B" w:rsidP="001E050B">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14:paraId="4C28EAFE" w14:textId="77777777" w:rsidR="001E050B" w:rsidRPr="00D41148" w:rsidRDefault="001E050B" w:rsidP="001E050B">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14:paraId="58CBEE82" w14:textId="77777777" w:rsidR="001E050B" w:rsidRPr="00710994" w:rsidRDefault="001E050B" w:rsidP="001E050B">
            <w:pPr>
              <w:tabs>
                <w:tab w:val="left" w:pos="426"/>
              </w:tabs>
              <w:spacing w:after="0"/>
              <w:jc w:val="both"/>
              <w:rPr>
                <w:b/>
                <w:szCs w:val="24"/>
              </w:rPr>
            </w:pPr>
            <w:r w:rsidRPr="00710994">
              <w:rPr>
                <w:b/>
                <w:szCs w:val="24"/>
              </w:rPr>
              <w:t>Toplam</w:t>
            </w:r>
          </w:p>
        </w:tc>
      </w:tr>
      <w:tr w:rsidR="001E050B" w:rsidRPr="00D41148" w14:paraId="2C09CA14" w14:textId="77777777" w:rsidTr="001E050B">
        <w:tc>
          <w:tcPr>
            <w:tcW w:w="1768" w:type="dxa"/>
            <w:shd w:val="clear" w:color="auto" w:fill="auto"/>
            <w:vAlign w:val="center"/>
          </w:tcPr>
          <w:p w14:paraId="1EB29526" w14:textId="77777777" w:rsidR="001E050B" w:rsidRPr="009C7589" w:rsidRDefault="0029371F" w:rsidP="001E050B">
            <w:pPr>
              <w:rPr>
                <w:szCs w:val="24"/>
              </w:rPr>
            </w:pPr>
            <w:r w:rsidRPr="009C7589">
              <w:rPr>
                <w:szCs w:val="24"/>
              </w:rPr>
              <w:t>1.Sınıf</w:t>
            </w:r>
          </w:p>
        </w:tc>
        <w:tc>
          <w:tcPr>
            <w:tcW w:w="892" w:type="dxa"/>
            <w:shd w:val="clear" w:color="auto" w:fill="auto"/>
            <w:vAlign w:val="center"/>
          </w:tcPr>
          <w:p w14:paraId="441086A8" w14:textId="77777777" w:rsidR="001E050B" w:rsidRPr="009C7589" w:rsidRDefault="0029371F" w:rsidP="001E050B">
            <w:pPr>
              <w:rPr>
                <w:szCs w:val="24"/>
              </w:rPr>
            </w:pPr>
            <w:r>
              <w:rPr>
                <w:szCs w:val="24"/>
              </w:rPr>
              <w:t>6</w:t>
            </w:r>
          </w:p>
        </w:tc>
        <w:tc>
          <w:tcPr>
            <w:tcW w:w="992" w:type="dxa"/>
            <w:shd w:val="clear" w:color="auto" w:fill="auto"/>
            <w:vAlign w:val="center"/>
          </w:tcPr>
          <w:p w14:paraId="490AA92E" w14:textId="77777777" w:rsidR="001E050B" w:rsidRPr="009C7589" w:rsidRDefault="0029371F" w:rsidP="001E050B">
            <w:pPr>
              <w:rPr>
                <w:szCs w:val="24"/>
              </w:rPr>
            </w:pPr>
            <w:r>
              <w:rPr>
                <w:szCs w:val="24"/>
              </w:rPr>
              <w:t>2</w:t>
            </w:r>
          </w:p>
        </w:tc>
        <w:tc>
          <w:tcPr>
            <w:tcW w:w="1418" w:type="dxa"/>
            <w:tcBorders>
              <w:right w:val="single" w:sz="12" w:space="0" w:color="auto"/>
            </w:tcBorders>
            <w:shd w:val="clear" w:color="auto" w:fill="auto"/>
            <w:vAlign w:val="center"/>
          </w:tcPr>
          <w:p w14:paraId="390934DC" w14:textId="77777777" w:rsidR="001E050B" w:rsidRPr="009C7589" w:rsidRDefault="0029371F" w:rsidP="001E050B">
            <w:pPr>
              <w:rPr>
                <w:szCs w:val="24"/>
              </w:rPr>
            </w:pPr>
            <w:r>
              <w:rPr>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313DAC05" w14:textId="77777777" w:rsidR="001E050B" w:rsidRPr="009C7589" w:rsidRDefault="0029371F" w:rsidP="001E050B">
            <w:pPr>
              <w:rPr>
                <w:szCs w:val="24"/>
              </w:rPr>
            </w:pPr>
            <w:r>
              <w:rPr>
                <w:szCs w:val="24"/>
              </w:rPr>
              <w:t>6.Sınıf</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5FD1C53" w14:textId="77777777" w:rsidR="001E050B" w:rsidRPr="009C7589" w:rsidRDefault="0029371F" w:rsidP="001E050B">
            <w:pPr>
              <w:rPr>
                <w:szCs w:val="24"/>
              </w:rPr>
            </w:pPr>
            <w:r>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A347431" w14:textId="77777777" w:rsidR="001E050B" w:rsidRPr="009C7589" w:rsidRDefault="00311BAB" w:rsidP="001E050B">
            <w:pPr>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95A660D" w14:textId="77777777" w:rsidR="001E050B" w:rsidRPr="009C7589" w:rsidRDefault="00311BAB" w:rsidP="001E050B">
            <w:pPr>
              <w:rPr>
                <w:szCs w:val="24"/>
              </w:rPr>
            </w:pPr>
            <w:r>
              <w:rPr>
                <w:szCs w:val="24"/>
              </w:rPr>
              <w:t>19</w:t>
            </w:r>
          </w:p>
        </w:tc>
      </w:tr>
      <w:tr w:rsidR="001E050B" w:rsidRPr="00D41148" w14:paraId="21ED0770" w14:textId="77777777" w:rsidTr="001E050B">
        <w:tc>
          <w:tcPr>
            <w:tcW w:w="1768" w:type="dxa"/>
            <w:shd w:val="clear" w:color="auto" w:fill="auto"/>
            <w:vAlign w:val="center"/>
          </w:tcPr>
          <w:p w14:paraId="0E9A3470" w14:textId="77777777" w:rsidR="001E050B" w:rsidRPr="009C7589" w:rsidRDefault="0029371F" w:rsidP="001E050B">
            <w:pPr>
              <w:rPr>
                <w:szCs w:val="24"/>
              </w:rPr>
            </w:pPr>
            <w:r>
              <w:rPr>
                <w:szCs w:val="24"/>
              </w:rPr>
              <w:t>2</w:t>
            </w:r>
            <w:r w:rsidR="001E050B" w:rsidRPr="009C7589">
              <w:rPr>
                <w:szCs w:val="24"/>
              </w:rPr>
              <w:t>.Sınıf</w:t>
            </w:r>
          </w:p>
        </w:tc>
        <w:tc>
          <w:tcPr>
            <w:tcW w:w="892" w:type="dxa"/>
            <w:shd w:val="clear" w:color="auto" w:fill="auto"/>
            <w:vAlign w:val="center"/>
          </w:tcPr>
          <w:p w14:paraId="4CDA77FD" w14:textId="77777777" w:rsidR="001E050B" w:rsidRPr="009C7589" w:rsidRDefault="0029371F" w:rsidP="001E050B">
            <w:pPr>
              <w:rPr>
                <w:szCs w:val="24"/>
              </w:rPr>
            </w:pPr>
            <w:r>
              <w:rPr>
                <w:szCs w:val="24"/>
              </w:rPr>
              <w:t>20</w:t>
            </w:r>
          </w:p>
        </w:tc>
        <w:tc>
          <w:tcPr>
            <w:tcW w:w="992" w:type="dxa"/>
            <w:shd w:val="clear" w:color="auto" w:fill="auto"/>
            <w:vAlign w:val="center"/>
          </w:tcPr>
          <w:p w14:paraId="743A13CD" w14:textId="77777777" w:rsidR="001E050B" w:rsidRPr="009C7589" w:rsidRDefault="0029371F" w:rsidP="001E050B">
            <w:pPr>
              <w:rPr>
                <w:szCs w:val="24"/>
              </w:rPr>
            </w:pPr>
            <w:r>
              <w:rPr>
                <w:szCs w:val="24"/>
              </w:rPr>
              <w:t>10</w:t>
            </w:r>
          </w:p>
        </w:tc>
        <w:tc>
          <w:tcPr>
            <w:tcW w:w="1418" w:type="dxa"/>
            <w:tcBorders>
              <w:right w:val="single" w:sz="12" w:space="0" w:color="auto"/>
            </w:tcBorders>
            <w:shd w:val="clear" w:color="auto" w:fill="auto"/>
            <w:vAlign w:val="center"/>
          </w:tcPr>
          <w:p w14:paraId="73169914" w14:textId="77777777" w:rsidR="001E050B" w:rsidRPr="009C7589" w:rsidRDefault="0029371F" w:rsidP="001E050B">
            <w:pPr>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44FB8CFA" w14:textId="77777777" w:rsidR="001E050B" w:rsidRPr="009C7589" w:rsidRDefault="001E050B" w:rsidP="001E050B">
            <w:pPr>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15C1E47" w14:textId="77777777" w:rsidR="001E050B" w:rsidRPr="009C7589" w:rsidRDefault="001E050B" w:rsidP="001E050B">
            <w:pPr>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60239E6" w14:textId="77777777" w:rsidR="001E050B" w:rsidRPr="009C7589" w:rsidRDefault="001E050B" w:rsidP="001E050B">
            <w:pPr>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E73F78F" w14:textId="77777777" w:rsidR="001E050B" w:rsidRPr="009C7589" w:rsidRDefault="001E050B" w:rsidP="001E050B">
            <w:pPr>
              <w:rPr>
                <w:szCs w:val="24"/>
              </w:rPr>
            </w:pPr>
          </w:p>
        </w:tc>
      </w:tr>
      <w:tr w:rsidR="001E050B" w:rsidRPr="00D41148" w14:paraId="57EA26C8" w14:textId="77777777" w:rsidTr="001E050B">
        <w:tc>
          <w:tcPr>
            <w:tcW w:w="1768" w:type="dxa"/>
            <w:shd w:val="clear" w:color="auto" w:fill="auto"/>
            <w:vAlign w:val="center"/>
          </w:tcPr>
          <w:p w14:paraId="1D43090A" w14:textId="77777777" w:rsidR="001E050B" w:rsidRPr="009C7589" w:rsidRDefault="0029371F" w:rsidP="001E050B">
            <w:pPr>
              <w:rPr>
                <w:szCs w:val="24"/>
              </w:rPr>
            </w:pPr>
            <w:r>
              <w:rPr>
                <w:szCs w:val="24"/>
              </w:rPr>
              <w:t>3</w:t>
            </w:r>
            <w:r w:rsidR="001E050B" w:rsidRPr="009C7589">
              <w:rPr>
                <w:szCs w:val="24"/>
              </w:rPr>
              <w:t>.Sınıf</w:t>
            </w:r>
          </w:p>
        </w:tc>
        <w:tc>
          <w:tcPr>
            <w:tcW w:w="892" w:type="dxa"/>
            <w:shd w:val="clear" w:color="auto" w:fill="auto"/>
            <w:vAlign w:val="center"/>
          </w:tcPr>
          <w:p w14:paraId="2FBE84B3" w14:textId="77777777" w:rsidR="001E050B" w:rsidRPr="009C7589" w:rsidRDefault="0029371F" w:rsidP="001E050B">
            <w:pPr>
              <w:rPr>
                <w:szCs w:val="24"/>
              </w:rPr>
            </w:pPr>
            <w:r>
              <w:rPr>
                <w:szCs w:val="24"/>
              </w:rPr>
              <w:t>1</w:t>
            </w:r>
          </w:p>
        </w:tc>
        <w:tc>
          <w:tcPr>
            <w:tcW w:w="992" w:type="dxa"/>
            <w:shd w:val="clear" w:color="auto" w:fill="auto"/>
            <w:vAlign w:val="center"/>
          </w:tcPr>
          <w:p w14:paraId="3AF5861E" w14:textId="77777777" w:rsidR="001E050B" w:rsidRPr="009C7589" w:rsidRDefault="0029371F" w:rsidP="001E050B">
            <w:pPr>
              <w:rPr>
                <w:szCs w:val="24"/>
              </w:rPr>
            </w:pPr>
            <w:r>
              <w:rPr>
                <w:szCs w:val="24"/>
              </w:rPr>
              <w:t>1</w:t>
            </w:r>
          </w:p>
        </w:tc>
        <w:tc>
          <w:tcPr>
            <w:tcW w:w="1418" w:type="dxa"/>
            <w:tcBorders>
              <w:right w:val="single" w:sz="12" w:space="0" w:color="auto"/>
            </w:tcBorders>
            <w:shd w:val="clear" w:color="auto" w:fill="auto"/>
            <w:vAlign w:val="center"/>
          </w:tcPr>
          <w:p w14:paraId="7827047D" w14:textId="77777777" w:rsidR="001E050B" w:rsidRPr="009C7589" w:rsidRDefault="0029371F" w:rsidP="001E050B">
            <w:pPr>
              <w:rPr>
                <w:szCs w:val="24"/>
              </w:rPr>
            </w:pPr>
            <w:r>
              <w:rPr>
                <w:szCs w:val="24"/>
              </w:rPr>
              <w:t>2</w:t>
            </w:r>
          </w:p>
        </w:tc>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0BE41637" w14:textId="77777777" w:rsidR="001E050B" w:rsidRPr="009C7589" w:rsidRDefault="001E050B" w:rsidP="001E050B">
            <w:pPr>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834F78C" w14:textId="77777777" w:rsidR="001E050B" w:rsidRPr="009C7589" w:rsidRDefault="001E050B" w:rsidP="001E050B">
            <w:pPr>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3099F36" w14:textId="77777777" w:rsidR="001E050B" w:rsidRPr="009C7589" w:rsidRDefault="001E050B" w:rsidP="001E050B">
            <w:pPr>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32D9CEF" w14:textId="77777777" w:rsidR="001E050B" w:rsidRPr="009C7589" w:rsidRDefault="001E050B" w:rsidP="001E050B">
            <w:pPr>
              <w:rPr>
                <w:szCs w:val="24"/>
              </w:rPr>
            </w:pPr>
          </w:p>
        </w:tc>
      </w:tr>
      <w:tr w:rsidR="001E050B" w:rsidRPr="00D41148" w14:paraId="502D11C4" w14:textId="77777777" w:rsidTr="001E050B">
        <w:tc>
          <w:tcPr>
            <w:tcW w:w="1768" w:type="dxa"/>
            <w:shd w:val="clear" w:color="auto" w:fill="auto"/>
            <w:vAlign w:val="center"/>
          </w:tcPr>
          <w:p w14:paraId="4CDEBC12" w14:textId="77777777" w:rsidR="001E050B" w:rsidRPr="009C7589" w:rsidRDefault="0029371F" w:rsidP="001E050B">
            <w:pPr>
              <w:rPr>
                <w:szCs w:val="24"/>
              </w:rPr>
            </w:pPr>
            <w:r>
              <w:rPr>
                <w:szCs w:val="24"/>
              </w:rPr>
              <w:t xml:space="preserve">4.Sınıf </w:t>
            </w:r>
          </w:p>
        </w:tc>
        <w:tc>
          <w:tcPr>
            <w:tcW w:w="892" w:type="dxa"/>
            <w:shd w:val="clear" w:color="auto" w:fill="auto"/>
            <w:vAlign w:val="center"/>
          </w:tcPr>
          <w:p w14:paraId="17E1CA38" w14:textId="77777777" w:rsidR="001E050B" w:rsidRPr="009C7589" w:rsidRDefault="0029371F" w:rsidP="001E050B">
            <w:pPr>
              <w:rPr>
                <w:szCs w:val="24"/>
              </w:rPr>
            </w:pPr>
            <w:r>
              <w:rPr>
                <w:szCs w:val="24"/>
              </w:rPr>
              <w:t>2</w:t>
            </w:r>
          </w:p>
        </w:tc>
        <w:tc>
          <w:tcPr>
            <w:tcW w:w="992" w:type="dxa"/>
            <w:shd w:val="clear" w:color="auto" w:fill="auto"/>
            <w:vAlign w:val="center"/>
          </w:tcPr>
          <w:p w14:paraId="4C178B5A" w14:textId="77777777" w:rsidR="001E050B" w:rsidRPr="009C7589" w:rsidRDefault="0029371F" w:rsidP="001E050B">
            <w:pPr>
              <w:rPr>
                <w:szCs w:val="24"/>
              </w:rPr>
            </w:pPr>
            <w:r>
              <w:rPr>
                <w:szCs w:val="24"/>
              </w:rPr>
              <w:t>0</w:t>
            </w:r>
          </w:p>
        </w:tc>
        <w:tc>
          <w:tcPr>
            <w:tcW w:w="1418" w:type="dxa"/>
            <w:tcBorders>
              <w:right w:val="single" w:sz="12" w:space="0" w:color="auto"/>
            </w:tcBorders>
            <w:shd w:val="clear" w:color="auto" w:fill="auto"/>
            <w:vAlign w:val="center"/>
          </w:tcPr>
          <w:p w14:paraId="3E49E0B3" w14:textId="77777777" w:rsidR="001E050B" w:rsidRPr="009C7589" w:rsidRDefault="001E050B" w:rsidP="001E050B">
            <w:pPr>
              <w:rPr>
                <w:szCs w:val="24"/>
              </w:rPr>
            </w:pPr>
            <w:r w:rsidRPr="009C7589">
              <w:rPr>
                <w:szCs w:val="24"/>
              </w:rPr>
              <w:t>2</w:t>
            </w:r>
          </w:p>
        </w:tc>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333E072C" w14:textId="77777777" w:rsidR="001E050B" w:rsidRPr="009C7589" w:rsidRDefault="001E050B" w:rsidP="001E050B">
            <w:pPr>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DA5FC26" w14:textId="77777777" w:rsidR="001E050B" w:rsidRPr="009C7589" w:rsidRDefault="001E050B" w:rsidP="001E050B">
            <w:pPr>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C71D7E" w14:textId="77777777" w:rsidR="001E050B" w:rsidRPr="009C7589" w:rsidRDefault="001E050B" w:rsidP="001E050B">
            <w:pPr>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8C31C99" w14:textId="77777777" w:rsidR="001E050B" w:rsidRPr="009C7589" w:rsidRDefault="001E050B" w:rsidP="001E050B">
            <w:pPr>
              <w:rPr>
                <w:szCs w:val="24"/>
              </w:rPr>
            </w:pPr>
          </w:p>
        </w:tc>
      </w:tr>
      <w:tr w:rsidR="001E050B" w:rsidRPr="00D41148" w14:paraId="58AF4C46" w14:textId="77777777" w:rsidTr="001E050B">
        <w:tc>
          <w:tcPr>
            <w:tcW w:w="1768" w:type="dxa"/>
            <w:shd w:val="clear" w:color="auto" w:fill="auto"/>
            <w:vAlign w:val="center"/>
          </w:tcPr>
          <w:p w14:paraId="6C0F7387" w14:textId="77777777" w:rsidR="001E050B" w:rsidRPr="009C7589" w:rsidRDefault="0029371F" w:rsidP="001E050B">
            <w:pPr>
              <w:rPr>
                <w:szCs w:val="24"/>
              </w:rPr>
            </w:pPr>
            <w:r>
              <w:rPr>
                <w:szCs w:val="24"/>
              </w:rPr>
              <w:t>5</w:t>
            </w:r>
            <w:r w:rsidR="001E050B" w:rsidRPr="009C7589">
              <w:rPr>
                <w:szCs w:val="24"/>
              </w:rPr>
              <w:t>.Sınıf</w:t>
            </w:r>
          </w:p>
        </w:tc>
        <w:tc>
          <w:tcPr>
            <w:tcW w:w="892" w:type="dxa"/>
            <w:shd w:val="clear" w:color="auto" w:fill="auto"/>
            <w:vAlign w:val="center"/>
          </w:tcPr>
          <w:p w14:paraId="27CFEE64" w14:textId="77777777" w:rsidR="001E050B" w:rsidRPr="009C7589" w:rsidRDefault="0029371F" w:rsidP="001E050B">
            <w:pPr>
              <w:rPr>
                <w:szCs w:val="24"/>
              </w:rPr>
            </w:pPr>
            <w:r>
              <w:rPr>
                <w:szCs w:val="24"/>
              </w:rPr>
              <w:t>3</w:t>
            </w:r>
          </w:p>
        </w:tc>
        <w:tc>
          <w:tcPr>
            <w:tcW w:w="992" w:type="dxa"/>
            <w:shd w:val="clear" w:color="auto" w:fill="auto"/>
            <w:vAlign w:val="center"/>
          </w:tcPr>
          <w:p w14:paraId="6EF93EFA" w14:textId="77777777" w:rsidR="001E050B" w:rsidRPr="009C7589" w:rsidRDefault="0029371F" w:rsidP="001E050B">
            <w:pPr>
              <w:rPr>
                <w:szCs w:val="24"/>
              </w:rPr>
            </w:pPr>
            <w:r>
              <w:rPr>
                <w:szCs w:val="24"/>
              </w:rPr>
              <w:t>9</w:t>
            </w:r>
          </w:p>
        </w:tc>
        <w:tc>
          <w:tcPr>
            <w:tcW w:w="1418" w:type="dxa"/>
            <w:tcBorders>
              <w:right w:val="single" w:sz="12" w:space="0" w:color="auto"/>
            </w:tcBorders>
            <w:shd w:val="clear" w:color="auto" w:fill="auto"/>
            <w:vAlign w:val="center"/>
          </w:tcPr>
          <w:p w14:paraId="6AF1F60D" w14:textId="77777777" w:rsidR="001E050B" w:rsidRPr="009C7589" w:rsidRDefault="0029371F" w:rsidP="001E050B">
            <w:pPr>
              <w:rPr>
                <w:szCs w:val="24"/>
              </w:rPr>
            </w:pPr>
            <w:r>
              <w:rPr>
                <w:szCs w:val="24"/>
              </w:rPr>
              <w:t>12</w:t>
            </w:r>
          </w:p>
        </w:tc>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5F794D07" w14:textId="77777777" w:rsidR="001E050B" w:rsidRPr="009C7589" w:rsidRDefault="001E050B" w:rsidP="001E050B">
            <w:pPr>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B8CEC92" w14:textId="77777777" w:rsidR="001E050B" w:rsidRPr="009C7589" w:rsidRDefault="001E050B" w:rsidP="001E050B">
            <w:pPr>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85C6D82" w14:textId="77777777" w:rsidR="001E050B" w:rsidRPr="009C7589" w:rsidRDefault="001E050B" w:rsidP="001E050B">
            <w:pPr>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CE21794" w14:textId="77777777" w:rsidR="001E050B" w:rsidRPr="009C7589" w:rsidRDefault="001E050B" w:rsidP="001E050B">
            <w:pPr>
              <w:rPr>
                <w:szCs w:val="24"/>
              </w:rPr>
            </w:pPr>
          </w:p>
        </w:tc>
      </w:tr>
      <w:tr w:rsidR="001E050B" w:rsidRPr="00D41148" w14:paraId="145A7CB1" w14:textId="77777777" w:rsidTr="001E050B">
        <w:tc>
          <w:tcPr>
            <w:tcW w:w="1768" w:type="dxa"/>
            <w:shd w:val="clear" w:color="auto" w:fill="auto"/>
            <w:vAlign w:val="center"/>
          </w:tcPr>
          <w:p w14:paraId="580E0C85" w14:textId="77777777" w:rsidR="001E050B" w:rsidRPr="009C7589" w:rsidRDefault="001E050B" w:rsidP="001E050B">
            <w:pPr>
              <w:rPr>
                <w:szCs w:val="24"/>
              </w:rPr>
            </w:pPr>
          </w:p>
        </w:tc>
        <w:tc>
          <w:tcPr>
            <w:tcW w:w="892" w:type="dxa"/>
            <w:shd w:val="clear" w:color="auto" w:fill="auto"/>
            <w:vAlign w:val="center"/>
          </w:tcPr>
          <w:p w14:paraId="2E032428" w14:textId="77777777" w:rsidR="001E050B" w:rsidRPr="009C7589" w:rsidRDefault="001E050B" w:rsidP="001E050B">
            <w:pPr>
              <w:rPr>
                <w:szCs w:val="24"/>
              </w:rPr>
            </w:pPr>
          </w:p>
        </w:tc>
        <w:tc>
          <w:tcPr>
            <w:tcW w:w="992" w:type="dxa"/>
            <w:shd w:val="clear" w:color="auto" w:fill="auto"/>
            <w:vAlign w:val="center"/>
          </w:tcPr>
          <w:p w14:paraId="498EE434" w14:textId="77777777" w:rsidR="001E050B" w:rsidRPr="009C7589" w:rsidRDefault="001E050B" w:rsidP="001E050B">
            <w:pPr>
              <w:rPr>
                <w:szCs w:val="24"/>
              </w:rPr>
            </w:pPr>
          </w:p>
        </w:tc>
        <w:tc>
          <w:tcPr>
            <w:tcW w:w="1418" w:type="dxa"/>
            <w:tcBorders>
              <w:right w:val="single" w:sz="12" w:space="0" w:color="auto"/>
            </w:tcBorders>
            <w:shd w:val="clear" w:color="auto" w:fill="auto"/>
            <w:vAlign w:val="center"/>
          </w:tcPr>
          <w:p w14:paraId="09D57849" w14:textId="77777777" w:rsidR="001E050B" w:rsidRPr="009C7589" w:rsidRDefault="001E050B" w:rsidP="001E050B">
            <w:pPr>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5D743061" w14:textId="77777777" w:rsidR="001E050B" w:rsidRPr="009C7589" w:rsidRDefault="001E050B" w:rsidP="001E050B">
            <w:pPr>
              <w:tabs>
                <w:tab w:val="left" w:pos="426"/>
              </w:tabs>
              <w:spacing w:after="0"/>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D70EB5B" w14:textId="77777777" w:rsidR="001E050B" w:rsidRPr="009C7589" w:rsidRDefault="001E050B" w:rsidP="001E050B">
            <w:pPr>
              <w:tabs>
                <w:tab w:val="left" w:pos="426"/>
              </w:tabs>
              <w:spacing w:after="0"/>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001CE0A" w14:textId="77777777" w:rsidR="001E050B" w:rsidRPr="009C7589" w:rsidRDefault="001E050B" w:rsidP="001E050B">
            <w:pPr>
              <w:tabs>
                <w:tab w:val="left" w:pos="426"/>
              </w:tabs>
              <w:spacing w:after="0"/>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04A1026" w14:textId="77777777" w:rsidR="001E050B" w:rsidRPr="009C7589" w:rsidRDefault="001E050B" w:rsidP="001E050B">
            <w:pPr>
              <w:tabs>
                <w:tab w:val="left" w:pos="426"/>
              </w:tabs>
              <w:spacing w:after="0"/>
              <w:rPr>
                <w:szCs w:val="24"/>
              </w:rPr>
            </w:pPr>
          </w:p>
        </w:tc>
      </w:tr>
      <w:tr w:rsidR="001E050B" w:rsidRPr="00D41148" w14:paraId="1699C964" w14:textId="77777777" w:rsidTr="001E050B">
        <w:tc>
          <w:tcPr>
            <w:tcW w:w="1768" w:type="dxa"/>
            <w:shd w:val="clear" w:color="auto" w:fill="auto"/>
            <w:vAlign w:val="center"/>
          </w:tcPr>
          <w:p w14:paraId="6E6E4F71" w14:textId="77777777" w:rsidR="001E050B" w:rsidRPr="009C7589" w:rsidRDefault="001E050B" w:rsidP="001E050B">
            <w:pPr>
              <w:rPr>
                <w:szCs w:val="24"/>
              </w:rPr>
            </w:pPr>
          </w:p>
        </w:tc>
        <w:tc>
          <w:tcPr>
            <w:tcW w:w="892" w:type="dxa"/>
            <w:shd w:val="clear" w:color="auto" w:fill="auto"/>
            <w:vAlign w:val="center"/>
          </w:tcPr>
          <w:p w14:paraId="18EA8449" w14:textId="77777777" w:rsidR="001E050B" w:rsidRPr="009C7589" w:rsidRDefault="001E050B" w:rsidP="001E050B">
            <w:pPr>
              <w:rPr>
                <w:szCs w:val="24"/>
              </w:rPr>
            </w:pPr>
          </w:p>
        </w:tc>
        <w:tc>
          <w:tcPr>
            <w:tcW w:w="992" w:type="dxa"/>
            <w:shd w:val="clear" w:color="auto" w:fill="auto"/>
            <w:vAlign w:val="center"/>
          </w:tcPr>
          <w:p w14:paraId="77E19D16" w14:textId="77777777" w:rsidR="001E050B" w:rsidRPr="009C7589" w:rsidRDefault="001E050B" w:rsidP="001E050B">
            <w:pPr>
              <w:rPr>
                <w:szCs w:val="24"/>
              </w:rPr>
            </w:pPr>
          </w:p>
        </w:tc>
        <w:tc>
          <w:tcPr>
            <w:tcW w:w="1418" w:type="dxa"/>
            <w:tcBorders>
              <w:right w:val="single" w:sz="12" w:space="0" w:color="auto"/>
            </w:tcBorders>
            <w:shd w:val="clear" w:color="auto" w:fill="auto"/>
            <w:vAlign w:val="center"/>
          </w:tcPr>
          <w:p w14:paraId="25545A84" w14:textId="77777777" w:rsidR="001E050B" w:rsidRPr="009C7589" w:rsidRDefault="001E050B" w:rsidP="001E050B">
            <w:pPr>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302147CE" w14:textId="77777777" w:rsidR="001E050B" w:rsidRPr="009C7589" w:rsidRDefault="001E050B" w:rsidP="001E050B">
            <w:pPr>
              <w:tabs>
                <w:tab w:val="left" w:pos="426"/>
              </w:tabs>
              <w:spacing w:after="0"/>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7CC791D" w14:textId="77777777" w:rsidR="001E050B" w:rsidRPr="009C7589" w:rsidRDefault="001E050B" w:rsidP="001E050B">
            <w:pPr>
              <w:tabs>
                <w:tab w:val="left" w:pos="426"/>
              </w:tabs>
              <w:spacing w:after="0"/>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4F07C1" w14:textId="77777777" w:rsidR="001E050B" w:rsidRPr="009C7589" w:rsidRDefault="001E050B" w:rsidP="001E050B">
            <w:pPr>
              <w:tabs>
                <w:tab w:val="left" w:pos="426"/>
              </w:tabs>
              <w:spacing w:after="0"/>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4E9561F" w14:textId="77777777" w:rsidR="001E050B" w:rsidRPr="009C7589" w:rsidRDefault="001E050B" w:rsidP="001E050B">
            <w:pPr>
              <w:tabs>
                <w:tab w:val="left" w:pos="426"/>
              </w:tabs>
              <w:spacing w:after="0"/>
              <w:rPr>
                <w:szCs w:val="24"/>
              </w:rPr>
            </w:pPr>
          </w:p>
        </w:tc>
      </w:tr>
      <w:tr w:rsidR="001E050B" w:rsidRPr="00D41148" w14:paraId="35E4186A" w14:textId="77777777" w:rsidTr="001E050B">
        <w:tc>
          <w:tcPr>
            <w:tcW w:w="1768" w:type="dxa"/>
            <w:shd w:val="clear" w:color="auto" w:fill="auto"/>
            <w:vAlign w:val="center"/>
          </w:tcPr>
          <w:p w14:paraId="24CFCAE9" w14:textId="77777777" w:rsidR="001E050B" w:rsidRPr="009C7589" w:rsidRDefault="001E050B" w:rsidP="001E050B">
            <w:pPr>
              <w:rPr>
                <w:szCs w:val="24"/>
              </w:rPr>
            </w:pPr>
            <w:r w:rsidRPr="009C7589">
              <w:rPr>
                <w:szCs w:val="24"/>
              </w:rPr>
              <w:t>TOPLAM</w:t>
            </w:r>
          </w:p>
        </w:tc>
        <w:tc>
          <w:tcPr>
            <w:tcW w:w="892" w:type="dxa"/>
            <w:shd w:val="clear" w:color="auto" w:fill="auto"/>
            <w:vAlign w:val="center"/>
          </w:tcPr>
          <w:p w14:paraId="52A80E5B" w14:textId="77777777" w:rsidR="001E050B" w:rsidRPr="009C7589" w:rsidRDefault="00311BAB" w:rsidP="001E050B">
            <w:pPr>
              <w:rPr>
                <w:szCs w:val="24"/>
              </w:rPr>
            </w:pPr>
            <w:r>
              <w:rPr>
                <w:szCs w:val="24"/>
              </w:rPr>
              <w:t>40</w:t>
            </w:r>
          </w:p>
        </w:tc>
        <w:tc>
          <w:tcPr>
            <w:tcW w:w="992" w:type="dxa"/>
            <w:shd w:val="clear" w:color="auto" w:fill="auto"/>
            <w:vAlign w:val="center"/>
          </w:tcPr>
          <w:p w14:paraId="143B9E5D" w14:textId="77777777" w:rsidR="001E050B" w:rsidRPr="009C7589" w:rsidRDefault="00311BAB" w:rsidP="001E050B">
            <w:pPr>
              <w:rPr>
                <w:szCs w:val="24"/>
              </w:rPr>
            </w:pPr>
            <w:r>
              <w:rPr>
                <w:szCs w:val="24"/>
              </w:rPr>
              <w:t>33</w:t>
            </w:r>
          </w:p>
        </w:tc>
        <w:tc>
          <w:tcPr>
            <w:tcW w:w="1418" w:type="dxa"/>
            <w:tcBorders>
              <w:right w:val="single" w:sz="12" w:space="0" w:color="auto"/>
            </w:tcBorders>
            <w:shd w:val="clear" w:color="auto" w:fill="auto"/>
            <w:vAlign w:val="center"/>
          </w:tcPr>
          <w:p w14:paraId="4E371F70" w14:textId="77777777" w:rsidR="001E050B" w:rsidRPr="009C7589" w:rsidRDefault="001E050B" w:rsidP="001E050B">
            <w:pPr>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33BDFABB" w14:textId="77777777" w:rsidR="001E050B" w:rsidRPr="009C7589" w:rsidRDefault="001E050B" w:rsidP="001E050B">
            <w:pPr>
              <w:tabs>
                <w:tab w:val="left" w:pos="426"/>
              </w:tabs>
              <w:spacing w:after="0"/>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A48B91E" w14:textId="77777777" w:rsidR="001E050B" w:rsidRPr="009C7589" w:rsidRDefault="001E050B" w:rsidP="001E050B">
            <w:pPr>
              <w:tabs>
                <w:tab w:val="left" w:pos="426"/>
              </w:tabs>
              <w:spacing w:after="0"/>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2F27DED" w14:textId="77777777" w:rsidR="001E050B" w:rsidRPr="009C7589" w:rsidRDefault="001E050B" w:rsidP="001E050B">
            <w:pPr>
              <w:tabs>
                <w:tab w:val="left" w:pos="426"/>
              </w:tabs>
              <w:spacing w:after="0"/>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BD5D89E" w14:textId="77777777" w:rsidR="001E050B" w:rsidRPr="009C7589" w:rsidRDefault="00311BAB" w:rsidP="001E050B">
            <w:pPr>
              <w:tabs>
                <w:tab w:val="left" w:pos="426"/>
              </w:tabs>
              <w:spacing w:after="0"/>
              <w:rPr>
                <w:szCs w:val="24"/>
              </w:rPr>
            </w:pPr>
            <w:r>
              <w:rPr>
                <w:szCs w:val="24"/>
              </w:rPr>
              <w:t>73</w:t>
            </w:r>
          </w:p>
        </w:tc>
      </w:tr>
    </w:tbl>
    <w:p w14:paraId="0A896D62" w14:textId="77777777" w:rsidR="001E050B" w:rsidRDefault="001E050B" w:rsidP="001E050B">
      <w:pPr>
        <w:tabs>
          <w:tab w:val="left" w:pos="426"/>
        </w:tabs>
        <w:spacing w:after="0"/>
        <w:jc w:val="both"/>
        <w:rPr>
          <w:szCs w:val="24"/>
        </w:rPr>
      </w:pPr>
      <w:r>
        <w:rPr>
          <w:szCs w:val="24"/>
        </w:rPr>
        <w:t>*Sınıf sayısına göre istenildiği kadar satır eklenebilir.</w:t>
      </w:r>
    </w:p>
    <w:p w14:paraId="5535F808" w14:textId="77777777" w:rsidR="001E050B" w:rsidRDefault="001E050B" w:rsidP="001E050B">
      <w:pPr>
        <w:tabs>
          <w:tab w:val="left" w:pos="426"/>
        </w:tabs>
        <w:spacing w:after="0"/>
        <w:jc w:val="both"/>
        <w:rPr>
          <w:szCs w:val="24"/>
        </w:rPr>
      </w:pPr>
    </w:p>
    <w:p w14:paraId="127923ED" w14:textId="77777777" w:rsidR="001E050B" w:rsidRDefault="001E050B" w:rsidP="001E050B">
      <w:pPr>
        <w:jc w:val="center"/>
      </w:pPr>
    </w:p>
    <w:p w14:paraId="4C63E67B" w14:textId="77777777" w:rsidR="001E050B" w:rsidRDefault="001E050B" w:rsidP="001E050B">
      <w:pPr>
        <w:jc w:val="center"/>
      </w:pPr>
    </w:p>
    <w:p w14:paraId="2F8DDD0B" w14:textId="77777777" w:rsidR="001E050B" w:rsidRPr="00B349FE" w:rsidRDefault="001E050B" w:rsidP="001E050B">
      <w:pPr>
        <w:pStyle w:val="Balk3"/>
        <w:rPr>
          <w:color w:val="auto"/>
        </w:rPr>
      </w:pPr>
      <w:r w:rsidRPr="00B349FE">
        <w:rPr>
          <w:color w:val="auto"/>
        </w:rPr>
        <w:t>Donanım ve Teknolojik Kaynaklarımız</w:t>
      </w:r>
    </w:p>
    <w:p w14:paraId="7065B919" w14:textId="77777777" w:rsidR="001E050B" w:rsidRDefault="001E050B" w:rsidP="001E050B">
      <w:pPr>
        <w:ind w:firstLine="708"/>
      </w:pPr>
      <w:r>
        <w:t>Teknolojik kaynaklar başta olmak üzere okulumuzda bulunan çalışır durumdaki donanım malzemesine ilişkin bilgiye alttaki tabloda yer verilmiştir.</w:t>
      </w:r>
    </w:p>
    <w:p w14:paraId="097AE693" w14:textId="77777777" w:rsidR="001E050B" w:rsidRDefault="001E050B" w:rsidP="001E050B"/>
    <w:p w14:paraId="4AEC5DDC" w14:textId="77777777" w:rsidR="001E050B" w:rsidRPr="004962D0" w:rsidRDefault="001E050B" w:rsidP="001E050B">
      <w:pPr>
        <w:rPr>
          <w:b/>
        </w:rPr>
      </w:pPr>
      <w:r w:rsidRPr="004962D0">
        <w:rPr>
          <w:b/>
        </w:rPr>
        <w:t>Teknolojik Kaynaklar Tablosu</w:t>
      </w:r>
    </w:p>
    <w:tbl>
      <w:tblPr>
        <w:tblW w:w="1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2319"/>
        <w:gridCol w:w="4640"/>
        <w:gridCol w:w="2320"/>
      </w:tblGrid>
      <w:tr w:rsidR="001E050B" w14:paraId="1967D71D" w14:textId="77777777" w:rsidTr="001D4ECE">
        <w:trPr>
          <w:trHeight w:val="581"/>
        </w:trPr>
        <w:tc>
          <w:tcPr>
            <w:tcW w:w="4639" w:type="dxa"/>
            <w:shd w:val="clear" w:color="auto" w:fill="auto"/>
            <w:vAlign w:val="center"/>
          </w:tcPr>
          <w:p w14:paraId="68D98D32" w14:textId="77777777" w:rsidR="001E050B" w:rsidRDefault="001E050B" w:rsidP="00BD4EDA">
            <w:pPr>
              <w:spacing w:after="0"/>
            </w:pPr>
            <w:r>
              <w:t>Akıllı Tahta Sayısı</w:t>
            </w:r>
          </w:p>
        </w:tc>
        <w:tc>
          <w:tcPr>
            <w:tcW w:w="2319" w:type="dxa"/>
            <w:shd w:val="clear" w:color="auto" w:fill="auto"/>
            <w:vAlign w:val="center"/>
          </w:tcPr>
          <w:p w14:paraId="7D0AB3EB" w14:textId="77777777" w:rsidR="001E050B" w:rsidRDefault="00311BAB" w:rsidP="00BD4EDA">
            <w:pPr>
              <w:spacing w:after="0"/>
            </w:pPr>
            <w:r>
              <w:t>8</w:t>
            </w:r>
          </w:p>
        </w:tc>
        <w:tc>
          <w:tcPr>
            <w:tcW w:w="4640" w:type="dxa"/>
            <w:shd w:val="clear" w:color="auto" w:fill="auto"/>
            <w:vAlign w:val="center"/>
          </w:tcPr>
          <w:p w14:paraId="1EA528C6" w14:textId="77777777" w:rsidR="001E050B" w:rsidRDefault="001E050B" w:rsidP="00BD4EDA">
            <w:pPr>
              <w:spacing w:after="0"/>
            </w:pPr>
            <w:r>
              <w:t>TV Sayısı</w:t>
            </w:r>
          </w:p>
        </w:tc>
        <w:tc>
          <w:tcPr>
            <w:tcW w:w="2320" w:type="dxa"/>
            <w:shd w:val="clear" w:color="auto" w:fill="auto"/>
            <w:vAlign w:val="center"/>
          </w:tcPr>
          <w:p w14:paraId="4119E4B5" w14:textId="77777777" w:rsidR="001E050B" w:rsidRDefault="00311BAB" w:rsidP="00BD4EDA">
            <w:pPr>
              <w:spacing w:after="0"/>
            </w:pPr>
            <w:r>
              <w:t>1</w:t>
            </w:r>
          </w:p>
        </w:tc>
      </w:tr>
      <w:tr w:rsidR="001E050B" w14:paraId="5D7EFBB6" w14:textId="77777777" w:rsidTr="001D4ECE">
        <w:trPr>
          <w:trHeight w:val="581"/>
        </w:trPr>
        <w:tc>
          <w:tcPr>
            <w:tcW w:w="4639" w:type="dxa"/>
            <w:shd w:val="clear" w:color="auto" w:fill="auto"/>
            <w:vAlign w:val="center"/>
          </w:tcPr>
          <w:p w14:paraId="3FB42177" w14:textId="77777777" w:rsidR="001E050B" w:rsidRDefault="001E050B" w:rsidP="00BD4EDA">
            <w:pPr>
              <w:spacing w:after="0"/>
            </w:pPr>
            <w:r>
              <w:t>Masaüstü Bilgisayar Sayısı</w:t>
            </w:r>
          </w:p>
        </w:tc>
        <w:tc>
          <w:tcPr>
            <w:tcW w:w="2319" w:type="dxa"/>
            <w:shd w:val="clear" w:color="auto" w:fill="auto"/>
            <w:vAlign w:val="center"/>
          </w:tcPr>
          <w:p w14:paraId="7C74B954" w14:textId="77777777" w:rsidR="001E050B" w:rsidRDefault="00311BAB" w:rsidP="00BD4EDA">
            <w:pPr>
              <w:spacing w:after="0"/>
            </w:pPr>
            <w:r>
              <w:t>2</w:t>
            </w:r>
          </w:p>
        </w:tc>
        <w:tc>
          <w:tcPr>
            <w:tcW w:w="4640" w:type="dxa"/>
            <w:shd w:val="clear" w:color="auto" w:fill="auto"/>
            <w:vAlign w:val="center"/>
          </w:tcPr>
          <w:p w14:paraId="24F6C952" w14:textId="77777777" w:rsidR="001E050B" w:rsidRDefault="001E050B" w:rsidP="00BD4EDA">
            <w:pPr>
              <w:spacing w:after="0"/>
            </w:pPr>
            <w:r>
              <w:t>Yazıcı Sayısı</w:t>
            </w:r>
          </w:p>
        </w:tc>
        <w:tc>
          <w:tcPr>
            <w:tcW w:w="2320" w:type="dxa"/>
            <w:shd w:val="clear" w:color="auto" w:fill="auto"/>
            <w:vAlign w:val="center"/>
          </w:tcPr>
          <w:p w14:paraId="2A9627BB" w14:textId="77777777" w:rsidR="001E050B" w:rsidRDefault="001E050B" w:rsidP="00BD4EDA">
            <w:pPr>
              <w:spacing w:after="0"/>
            </w:pPr>
            <w:r>
              <w:t>2</w:t>
            </w:r>
          </w:p>
        </w:tc>
      </w:tr>
      <w:tr w:rsidR="001E050B" w14:paraId="782BCE43" w14:textId="77777777" w:rsidTr="001D4ECE">
        <w:trPr>
          <w:trHeight w:val="558"/>
        </w:trPr>
        <w:tc>
          <w:tcPr>
            <w:tcW w:w="4639" w:type="dxa"/>
            <w:shd w:val="clear" w:color="auto" w:fill="auto"/>
            <w:vAlign w:val="center"/>
          </w:tcPr>
          <w:p w14:paraId="6B8B5998" w14:textId="77777777" w:rsidR="001E050B" w:rsidRDefault="001E050B" w:rsidP="00BD4EDA">
            <w:pPr>
              <w:spacing w:after="0"/>
            </w:pPr>
            <w:r>
              <w:t>Taşınabilir Bilgisayar Sayısı</w:t>
            </w:r>
          </w:p>
        </w:tc>
        <w:tc>
          <w:tcPr>
            <w:tcW w:w="2319" w:type="dxa"/>
            <w:shd w:val="clear" w:color="auto" w:fill="auto"/>
            <w:vAlign w:val="center"/>
          </w:tcPr>
          <w:p w14:paraId="5BF90C4F" w14:textId="77777777" w:rsidR="001E050B" w:rsidRDefault="00311BAB" w:rsidP="00BD4EDA">
            <w:pPr>
              <w:spacing w:after="0"/>
            </w:pPr>
            <w:r>
              <w:t>2</w:t>
            </w:r>
          </w:p>
        </w:tc>
        <w:tc>
          <w:tcPr>
            <w:tcW w:w="4640" w:type="dxa"/>
            <w:shd w:val="clear" w:color="auto" w:fill="auto"/>
            <w:vAlign w:val="center"/>
          </w:tcPr>
          <w:p w14:paraId="7C5A28B5" w14:textId="77777777" w:rsidR="001E050B" w:rsidRDefault="001E050B" w:rsidP="00BD4EDA">
            <w:pPr>
              <w:spacing w:after="0"/>
            </w:pPr>
            <w:r>
              <w:t>Fotokopi Makinası Sayısı</w:t>
            </w:r>
          </w:p>
        </w:tc>
        <w:tc>
          <w:tcPr>
            <w:tcW w:w="2320" w:type="dxa"/>
            <w:shd w:val="clear" w:color="auto" w:fill="auto"/>
            <w:vAlign w:val="center"/>
          </w:tcPr>
          <w:p w14:paraId="29D8AB2E" w14:textId="77777777" w:rsidR="001E050B" w:rsidRDefault="001E050B" w:rsidP="00BD4EDA">
            <w:pPr>
              <w:spacing w:after="0"/>
            </w:pPr>
            <w:r>
              <w:t>2</w:t>
            </w:r>
          </w:p>
        </w:tc>
      </w:tr>
      <w:tr w:rsidR="001E050B" w14:paraId="0C9CEC09" w14:textId="77777777" w:rsidTr="001D4ECE">
        <w:trPr>
          <w:trHeight w:val="604"/>
        </w:trPr>
        <w:tc>
          <w:tcPr>
            <w:tcW w:w="4639" w:type="dxa"/>
            <w:shd w:val="clear" w:color="auto" w:fill="auto"/>
            <w:vAlign w:val="center"/>
          </w:tcPr>
          <w:p w14:paraId="4394D647" w14:textId="77777777" w:rsidR="001E050B" w:rsidRDefault="001E050B" w:rsidP="00BD4EDA">
            <w:pPr>
              <w:spacing w:after="0"/>
            </w:pPr>
            <w:r>
              <w:t>Projeksiyon Sayısı</w:t>
            </w:r>
          </w:p>
        </w:tc>
        <w:tc>
          <w:tcPr>
            <w:tcW w:w="2319" w:type="dxa"/>
            <w:shd w:val="clear" w:color="auto" w:fill="auto"/>
            <w:vAlign w:val="center"/>
          </w:tcPr>
          <w:p w14:paraId="3FED3809" w14:textId="77777777" w:rsidR="001E050B" w:rsidRDefault="00311BAB" w:rsidP="00BD4EDA">
            <w:pPr>
              <w:spacing w:after="0"/>
            </w:pPr>
            <w:r>
              <w:t>3</w:t>
            </w:r>
          </w:p>
        </w:tc>
        <w:tc>
          <w:tcPr>
            <w:tcW w:w="4640" w:type="dxa"/>
            <w:shd w:val="clear" w:color="auto" w:fill="auto"/>
            <w:vAlign w:val="center"/>
          </w:tcPr>
          <w:p w14:paraId="0A8B8DBC" w14:textId="77777777" w:rsidR="001E050B" w:rsidRDefault="001E050B" w:rsidP="00BD4EDA">
            <w:pPr>
              <w:spacing w:after="0"/>
            </w:pPr>
            <w:r>
              <w:t>İnternet Bağlantı Hızı</w:t>
            </w:r>
          </w:p>
        </w:tc>
        <w:tc>
          <w:tcPr>
            <w:tcW w:w="2320" w:type="dxa"/>
            <w:shd w:val="clear" w:color="auto" w:fill="auto"/>
            <w:vAlign w:val="center"/>
          </w:tcPr>
          <w:p w14:paraId="26C91E52" w14:textId="77777777" w:rsidR="001E050B" w:rsidRDefault="001E050B" w:rsidP="00BD4EDA">
            <w:pPr>
              <w:spacing w:after="0"/>
            </w:pPr>
            <w:r>
              <w:t>3Mgbit</w:t>
            </w:r>
          </w:p>
        </w:tc>
      </w:tr>
    </w:tbl>
    <w:p w14:paraId="7B17CA3E" w14:textId="77777777" w:rsidR="001E050B" w:rsidRDefault="001E050B" w:rsidP="001E050B"/>
    <w:p w14:paraId="5AB69679" w14:textId="77777777" w:rsidR="001E050B" w:rsidRPr="00B349FE" w:rsidRDefault="001E050B" w:rsidP="001E050B">
      <w:pPr>
        <w:pStyle w:val="Balk3"/>
        <w:rPr>
          <w:color w:val="auto"/>
        </w:rPr>
      </w:pPr>
      <w:r w:rsidRPr="00B349FE">
        <w:rPr>
          <w:color w:val="auto"/>
        </w:rPr>
        <w:lastRenderedPageBreak/>
        <w:t>Gelir ve Gider Bilgisi</w:t>
      </w:r>
    </w:p>
    <w:p w14:paraId="29B773CE" w14:textId="77777777" w:rsidR="001E050B" w:rsidRDefault="001E050B" w:rsidP="001E050B">
      <w:pPr>
        <w:ind w:firstLine="708"/>
      </w:pPr>
      <w:r>
        <w:t>Okulumuzun genel bütçe ödenekleri, okul aile birliği gelirleri ve diğer katkılarda dâhil olmak üzere gelir ve giderlerine ilişkin son iki yıl gerçekleşme bilgileri alttaki tabloda verilmiştir.</w:t>
      </w:r>
    </w:p>
    <w:p w14:paraId="7DE26320" w14:textId="77777777" w:rsidR="001E050B" w:rsidRDefault="001E050B" w:rsidP="001E05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1E050B" w14:paraId="1CA5E81D" w14:textId="77777777" w:rsidTr="001E050B">
        <w:tc>
          <w:tcPr>
            <w:tcW w:w="2357" w:type="dxa"/>
            <w:shd w:val="clear" w:color="auto" w:fill="auto"/>
          </w:tcPr>
          <w:p w14:paraId="7101B2CA" w14:textId="77777777" w:rsidR="001E050B" w:rsidRPr="00D41148" w:rsidRDefault="001E050B" w:rsidP="001E050B">
            <w:pPr>
              <w:rPr>
                <w:b/>
              </w:rPr>
            </w:pPr>
            <w:r w:rsidRPr="00D41148">
              <w:rPr>
                <w:b/>
              </w:rPr>
              <w:t>Yıllar</w:t>
            </w:r>
          </w:p>
        </w:tc>
        <w:tc>
          <w:tcPr>
            <w:tcW w:w="2357" w:type="dxa"/>
            <w:shd w:val="clear" w:color="auto" w:fill="auto"/>
          </w:tcPr>
          <w:p w14:paraId="6934EC70" w14:textId="77777777" w:rsidR="001E050B" w:rsidRPr="00D41148" w:rsidRDefault="001E050B" w:rsidP="001E050B">
            <w:pPr>
              <w:rPr>
                <w:b/>
              </w:rPr>
            </w:pPr>
            <w:r w:rsidRPr="00D41148">
              <w:rPr>
                <w:b/>
              </w:rPr>
              <w:t>Gelir Miktarı</w:t>
            </w:r>
          </w:p>
        </w:tc>
        <w:tc>
          <w:tcPr>
            <w:tcW w:w="2357" w:type="dxa"/>
            <w:shd w:val="clear" w:color="auto" w:fill="auto"/>
          </w:tcPr>
          <w:p w14:paraId="2E5F64AC" w14:textId="77777777" w:rsidR="001E050B" w:rsidRPr="00D41148" w:rsidRDefault="001E050B" w:rsidP="001E050B">
            <w:pPr>
              <w:rPr>
                <w:b/>
              </w:rPr>
            </w:pPr>
            <w:r w:rsidRPr="00D41148">
              <w:rPr>
                <w:b/>
              </w:rPr>
              <w:t>Gider Miktarı</w:t>
            </w:r>
          </w:p>
        </w:tc>
      </w:tr>
      <w:tr w:rsidR="001E050B" w14:paraId="0C950A51" w14:textId="77777777" w:rsidTr="001E050B">
        <w:tc>
          <w:tcPr>
            <w:tcW w:w="2357" w:type="dxa"/>
            <w:shd w:val="clear" w:color="auto" w:fill="auto"/>
          </w:tcPr>
          <w:p w14:paraId="23C65AE8" w14:textId="77777777" w:rsidR="001E050B" w:rsidRDefault="00311BAB" w:rsidP="001E050B">
            <w:r>
              <w:t>2023</w:t>
            </w:r>
          </w:p>
        </w:tc>
        <w:tc>
          <w:tcPr>
            <w:tcW w:w="2357" w:type="dxa"/>
            <w:shd w:val="clear" w:color="auto" w:fill="auto"/>
          </w:tcPr>
          <w:p w14:paraId="0B9A3CDE" w14:textId="77777777" w:rsidR="001E050B" w:rsidRDefault="00311BAB" w:rsidP="001E050B">
            <w:r>
              <w:t>80</w:t>
            </w:r>
            <w:r w:rsidR="001E050B">
              <w:t>.615,00 TL</w:t>
            </w:r>
          </w:p>
        </w:tc>
        <w:tc>
          <w:tcPr>
            <w:tcW w:w="2357" w:type="dxa"/>
            <w:shd w:val="clear" w:color="auto" w:fill="auto"/>
          </w:tcPr>
          <w:p w14:paraId="371DC82C" w14:textId="77777777" w:rsidR="001E050B" w:rsidRDefault="00311BAB" w:rsidP="001E050B">
            <w:r>
              <w:t>80</w:t>
            </w:r>
            <w:r w:rsidR="001E050B">
              <w:t>.615,00 TL</w:t>
            </w:r>
          </w:p>
        </w:tc>
      </w:tr>
      <w:tr w:rsidR="001E050B" w14:paraId="73442393" w14:textId="77777777" w:rsidTr="001E050B">
        <w:tc>
          <w:tcPr>
            <w:tcW w:w="2357" w:type="dxa"/>
            <w:shd w:val="clear" w:color="auto" w:fill="auto"/>
          </w:tcPr>
          <w:p w14:paraId="4CB98018" w14:textId="77777777" w:rsidR="001E050B" w:rsidRDefault="00311BAB" w:rsidP="001E050B">
            <w:r>
              <w:t>2024</w:t>
            </w:r>
          </w:p>
        </w:tc>
        <w:tc>
          <w:tcPr>
            <w:tcW w:w="2357" w:type="dxa"/>
            <w:shd w:val="clear" w:color="auto" w:fill="auto"/>
          </w:tcPr>
          <w:p w14:paraId="0373FB2E" w14:textId="77777777" w:rsidR="001E050B" w:rsidRDefault="001E050B" w:rsidP="001E050B">
            <w:r>
              <w:t>91.500,00 TL</w:t>
            </w:r>
          </w:p>
        </w:tc>
        <w:tc>
          <w:tcPr>
            <w:tcW w:w="2357" w:type="dxa"/>
            <w:shd w:val="clear" w:color="auto" w:fill="auto"/>
          </w:tcPr>
          <w:p w14:paraId="1377BAC0" w14:textId="77777777" w:rsidR="001E050B" w:rsidRDefault="001E050B" w:rsidP="001E050B">
            <w:r>
              <w:t>91.500,00 TL</w:t>
            </w:r>
          </w:p>
        </w:tc>
      </w:tr>
    </w:tbl>
    <w:p w14:paraId="1815B7B7" w14:textId="77777777" w:rsidR="001E050B" w:rsidRDefault="001E050B" w:rsidP="001E050B">
      <w:pPr>
        <w:jc w:val="center"/>
      </w:pPr>
    </w:p>
    <w:p w14:paraId="14359DF5" w14:textId="77777777" w:rsidR="001E050B" w:rsidRPr="00B349FE" w:rsidRDefault="001E050B" w:rsidP="001E050B">
      <w:pPr>
        <w:pStyle w:val="Balk2"/>
        <w:rPr>
          <w:color w:val="auto"/>
        </w:rPr>
      </w:pPr>
      <w:bookmarkStart w:id="23" w:name="_Toc531097536"/>
      <w:r w:rsidRPr="00B349FE">
        <w:rPr>
          <w:color w:val="auto"/>
        </w:rPr>
        <w:t>PAYDAŞ ANALİZİ</w:t>
      </w:r>
      <w:bookmarkEnd w:id="23"/>
    </w:p>
    <w:p w14:paraId="67F97580" w14:textId="77777777" w:rsidR="001E050B" w:rsidRDefault="001E050B" w:rsidP="001E050B">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681DA3DD" w14:textId="77777777" w:rsidR="001E050B" w:rsidRDefault="001E050B" w:rsidP="001E050B">
      <w:pPr>
        <w:jc w:val="both"/>
      </w:pPr>
      <w:r>
        <w:rPr>
          <w:noProof/>
          <w:szCs w:val="24"/>
        </w:rPr>
        <w:lastRenderedPageBreak/>
        <w:drawing>
          <wp:inline distT="0" distB="0" distL="0" distR="0" wp14:anchorId="09022C04" wp14:editId="335F5D3C">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424327F" w14:textId="77777777" w:rsidR="001E050B" w:rsidRDefault="001E050B" w:rsidP="001E050B">
      <w:pPr>
        <w:jc w:val="both"/>
      </w:pPr>
    </w:p>
    <w:p w14:paraId="0BB20A7B" w14:textId="77777777" w:rsidR="001E050B" w:rsidRDefault="001E050B" w:rsidP="001E050B">
      <w:pPr>
        <w:jc w:val="both"/>
      </w:pPr>
      <w:r>
        <w:t xml:space="preserve">Paydaş anketlerine ilişkin ortaya çıkan temel sonuçlara altta yer </w:t>
      </w:r>
      <w:proofErr w:type="gramStart"/>
      <w:r>
        <w:t>verilmiştir :</w:t>
      </w:r>
      <w:proofErr w:type="gramEnd"/>
      <w:r>
        <w:t xml:space="preserve"> </w:t>
      </w:r>
    </w:p>
    <w:p w14:paraId="4848CA14" w14:textId="77777777" w:rsidR="001E050B" w:rsidRPr="00B349FE" w:rsidRDefault="001E050B" w:rsidP="001E050B">
      <w:pPr>
        <w:pStyle w:val="Balk3"/>
        <w:rPr>
          <w:color w:val="auto"/>
        </w:rPr>
      </w:pPr>
      <w:r w:rsidRPr="00B349FE">
        <w:rPr>
          <w:color w:val="auto"/>
        </w:rPr>
        <w:t>Öğrenci Anketi Sonuçları:</w:t>
      </w:r>
    </w:p>
    <w:p w14:paraId="2B7D405A" w14:textId="77777777" w:rsidR="001E050B" w:rsidRPr="00373590" w:rsidRDefault="001E050B" w:rsidP="001E050B">
      <w:r>
        <w:t>Özel Eğitim okulu olmamız nedeni ile öğrencilere anket uygulanamamıştır.</w:t>
      </w:r>
    </w:p>
    <w:p w14:paraId="7F1A836D" w14:textId="77777777" w:rsidR="001E050B" w:rsidRDefault="001E050B" w:rsidP="001E050B">
      <w:pPr>
        <w:jc w:val="center"/>
      </w:pPr>
    </w:p>
    <w:p w14:paraId="3730D86C" w14:textId="77777777" w:rsidR="00311BAB" w:rsidRDefault="00311BAB" w:rsidP="001E050B">
      <w:pPr>
        <w:jc w:val="center"/>
      </w:pPr>
    </w:p>
    <w:p w14:paraId="67EB6965" w14:textId="77777777" w:rsidR="00311BAB" w:rsidRDefault="00311BAB" w:rsidP="001E050B">
      <w:pPr>
        <w:jc w:val="center"/>
      </w:pPr>
    </w:p>
    <w:p w14:paraId="4D373071" w14:textId="77777777" w:rsidR="00311BAB" w:rsidRDefault="00311BAB" w:rsidP="001E050B">
      <w:pPr>
        <w:jc w:val="center"/>
      </w:pPr>
    </w:p>
    <w:p w14:paraId="594A3657" w14:textId="77777777" w:rsidR="001E050B" w:rsidRPr="00B349FE" w:rsidRDefault="001E050B" w:rsidP="001E050B">
      <w:pPr>
        <w:pStyle w:val="Balk3"/>
        <w:rPr>
          <w:color w:val="auto"/>
          <w:szCs w:val="24"/>
        </w:rPr>
      </w:pPr>
      <w:r w:rsidRPr="00B349FE">
        <w:rPr>
          <w:color w:val="auto"/>
          <w:szCs w:val="24"/>
        </w:rPr>
        <w:lastRenderedPageBreak/>
        <w:t>Öğretmen Anketi Sonuçları:</w:t>
      </w: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1E050B" w:rsidRPr="00431961" w14:paraId="6FF3E271" w14:textId="77777777" w:rsidTr="001E050B">
        <w:trPr>
          <w:trHeight w:hRule="exact" w:val="340"/>
        </w:trPr>
        <w:tc>
          <w:tcPr>
            <w:tcW w:w="992" w:type="dxa"/>
            <w:vMerge w:val="restart"/>
            <w:vAlign w:val="center"/>
          </w:tcPr>
          <w:p w14:paraId="0F1398E6"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Sıra No</w:t>
            </w:r>
          </w:p>
        </w:tc>
        <w:tc>
          <w:tcPr>
            <w:tcW w:w="9292" w:type="dxa"/>
            <w:vMerge w:val="restart"/>
            <w:shd w:val="clear" w:color="auto" w:fill="auto"/>
            <w:vAlign w:val="center"/>
          </w:tcPr>
          <w:p w14:paraId="7DDD7B9A"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MADDELER</w:t>
            </w:r>
          </w:p>
        </w:tc>
        <w:tc>
          <w:tcPr>
            <w:tcW w:w="4277" w:type="dxa"/>
            <w:gridSpan w:val="5"/>
            <w:shd w:val="clear" w:color="auto" w:fill="auto"/>
          </w:tcPr>
          <w:p w14:paraId="34DBD129"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KATILMA DERECESİ</w:t>
            </w:r>
          </w:p>
        </w:tc>
      </w:tr>
      <w:tr w:rsidR="001E050B" w:rsidRPr="00431961" w14:paraId="55E8D142" w14:textId="77777777" w:rsidTr="001E050B">
        <w:trPr>
          <w:cantSplit/>
          <w:trHeight w:val="1648"/>
        </w:trPr>
        <w:tc>
          <w:tcPr>
            <w:tcW w:w="992" w:type="dxa"/>
            <w:vMerge/>
          </w:tcPr>
          <w:p w14:paraId="7A42ED00" w14:textId="77777777" w:rsidR="001E050B" w:rsidRPr="00431961" w:rsidRDefault="001E050B" w:rsidP="001E050B">
            <w:pPr>
              <w:pStyle w:val="GvdeMetni2"/>
              <w:rPr>
                <w:rFonts w:ascii="Times New Roman" w:hAnsi="Times New Roman"/>
                <w:b/>
              </w:rPr>
            </w:pPr>
          </w:p>
        </w:tc>
        <w:tc>
          <w:tcPr>
            <w:tcW w:w="9292" w:type="dxa"/>
            <w:vMerge/>
            <w:shd w:val="clear" w:color="auto" w:fill="auto"/>
          </w:tcPr>
          <w:p w14:paraId="748B2530" w14:textId="77777777" w:rsidR="001E050B" w:rsidRPr="00431961" w:rsidRDefault="001E050B" w:rsidP="001E050B">
            <w:pPr>
              <w:pStyle w:val="GvdeMetni2"/>
              <w:rPr>
                <w:rFonts w:ascii="Times New Roman" w:hAnsi="Times New Roman"/>
                <w:b/>
              </w:rPr>
            </w:pPr>
          </w:p>
        </w:tc>
        <w:tc>
          <w:tcPr>
            <w:tcW w:w="1056" w:type="dxa"/>
            <w:shd w:val="clear" w:color="auto" w:fill="auto"/>
            <w:textDirection w:val="tbRl"/>
          </w:tcPr>
          <w:p w14:paraId="191E9CF3" w14:textId="77777777" w:rsidR="001E050B" w:rsidRPr="00431961" w:rsidRDefault="001E050B" w:rsidP="001E050B">
            <w:pPr>
              <w:pStyle w:val="GvdeMetni2"/>
              <w:spacing w:line="240" w:lineRule="auto"/>
              <w:ind w:left="113" w:right="113"/>
              <w:rPr>
                <w:rFonts w:ascii="Times New Roman" w:hAnsi="Times New Roman"/>
                <w:b/>
              </w:rPr>
            </w:pPr>
            <w:r w:rsidRPr="00431961">
              <w:rPr>
                <w:rFonts w:ascii="Times New Roman" w:hAnsi="Times New Roman"/>
                <w:b/>
              </w:rPr>
              <w:t>Kesinlikle Katılıyorum</w:t>
            </w:r>
          </w:p>
        </w:tc>
        <w:tc>
          <w:tcPr>
            <w:tcW w:w="708" w:type="dxa"/>
            <w:shd w:val="clear" w:color="auto" w:fill="auto"/>
            <w:textDirection w:val="tbRl"/>
          </w:tcPr>
          <w:p w14:paraId="4677C927" w14:textId="77777777" w:rsidR="001E050B" w:rsidRPr="00431961" w:rsidRDefault="001E050B" w:rsidP="001E050B">
            <w:pPr>
              <w:pStyle w:val="GvdeMetni2"/>
              <w:ind w:left="113" w:right="113"/>
              <w:rPr>
                <w:rFonts w:ascii="Times New Roman" w:hAnsi="Times New Roman"/>
                <w:b/>
              </w:rPr>
            </w:pPr>
            <w:r w:rsidRPr="00431961">
              <w:rPr>
                <w:rFonts w:ascii="Times New Roman" w:hAnsi="Times New Roman"/>
                <w:b/>
              </w:rPr>
              <w:t>Katılıyorum</w:t>
            </w:r>
          </w:p>
        </w:tc>
        <w:tc>
          <w:tcPr>
            <w:tcW w:w="709" w:type="dxa"/>
            <w:shd w:val="clear" w:color="auto" w:fill="auto"/>
            <w:textDirection w:val="tbRl"/>
          </w:tcPr>
          <w:p w14:paraId="7C6CC3D1" w14:textId="77777777" w:rsidR="001E050B" w:rsidRPr="00431961" w:rsidRDefault="001E050B" w:rsidP="001E050B">
            <w:pPr>
              <w:pStyle w:val="GvdeMetni2"/>
              <w:ind w:left="113" w:right="113"/>
              <w:rPr>
                <w:rFonts w:ascii="Times New Roman" w:hAnsi="Times New Roman"/>
                <w:b/>
              </w:rPr>
            </w:pPr>
            <w:r w:rsidRPr="00431961">
              <w:rPr>
                <w:rFonts w:ascii="Times New Roman" w:hAnsi="Times New Roman"/>
                <w:b/>
              </w:rPr>
              <w:t>Kararsızım</w:t>
            </w:r>
          </w:p>
        </w:tc>
        <w:tc>
          <w:tcPr>
            <w:tcW w:w="851" w:type="dxa"/>
            <w:shd w:val="clear" w:color="auto" w:fill="auto"/>
            <w:textDirection w:val="tbRl"/>
          </w:tcPr>
          <w:p w14:paraId="73A12348" w14:textId="77777777" w:rsidR="001E050B" w:rsidRPr="00431961" w:rsidRDefault="001E050B" w:rsidP="001E050B">
            <w:pPr>
              <w:pStyle w:val="GvdeMetni2"/>
              <w:spacing w:line="240" w:lineRule="auto"/>
              <w:ind w:left="113" w:right="113"/>
              <w:rPr>
                <w:rFonts w:ascii="Times New Roman" w:hAnsi="Times New Roman"/>
                <w:b/>
              </w:rPr>
            </w:pPr>
            <w:r w:rsidRPr="00431961">
              <w:rPr>
                <w:rFonts w:ascii="Times New Roman" w:hAnsi="Times New Roman"/>
                <w:b/>
              </w:rPr>
              <w:t>Kısmen Katılıyorum</w:t>
            </w:r>
          </w:p>
        </w:tc>
        <w:tc>
          <w:tcPr>
            <w:tcW w:w="953" w:type="dxa"/>
            <w:shd w:val="clear" w:color="auto" w:fill="auto"/>
            <w:textDirection w:val="tbRl"/>
          </w:tcPr>
          <w:p w14:paraId="07D372D4" w14:textId="77777777" w:rsidR="001E050B" w:rsidRPr="000500FE" w:rsidRDefault="001E050B" w:rsidP="001E050B">
            <w:pPr>
              <w:pStyle w:val="GvdeMetni2"/>
              <w:ind w:left="113" w:right="113"/>
              <w:rPr>
                <w:rFonts w:ascii="Times New Roman" w:hAnsi="Times New Roman"/>
                <w:b/>
                <w:szCs w:val="22"/>
              </w:rPr>
            </w:pPr>
            <w:r w:rsidRPr="000500FE">
              <w:rPr>
                <w:rFonts w:ascii="Times New Roman" w:hAnsi="Times New Roman"/>
                <w:b/>
                <w:sz w:val="22"/>
                <w:szCs w:val="22"/>
              </w:rPr>
              <w:t>Katılmıyorum</w:t>
            </w:r>
          </w:p>
        </w:tc>
      </w:tr>
      <w:tr w:rsidR="001E050B" w:rsidRPr="00431961" w14:paraId="10F3102B" w14:textId="77777777" w:rsidTr="001D4ECE">
        <w:trPr>
          <w:trHeight w:hRule="exact" w:val="397"/>
        </w:trPr>
        <w:tc>
          <w:tcPr>
            <w:tcW w:w="992" w:type="dxa"/>
            <w:vAlign w:val="center"/>
          </w:tcPr>
          <w:p w14:paraId="5FB0AB30"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1</w:t>
            </w:r>
          </w:p>
        </w:tc>
        <w:tc>
          <w:tcPr>
            <w:tcW w:w="9292" w:type="dxa"/>
            <w:shd w:val="clear" w:color="auto" w:fill="auto"/>
          </w:tcPr>
          <w:p w14:paraId="17A444F4" w14:textId="77777777" w:rsidR="001E050B" w:rsidRPr="00431961" w:rsidRDefault="001E050B" w:rsidP="001E050B">
            <w:pPr>
              <w:shd w:val="clear" w:color="auto" w:fill="FFFFFF"/>
              <w:rPr>
                <w:color w:val="000000"/>
              </w:rPr>
            </w:pPr>
            <w:r w:rsidRPr="00431961">
              <w:rPr>
                <w:color w:val="000000"/>
              </w:rPr>
              <w:t xml:space="preserve">Okulumuzda </w:t>
            </w:r>
            <w:r>
              <w:rPr>
                <w:color w:val="000000"/>
              </w:rPr>
              <w:t>alınan</w:t>
            </w:r>
            <w:r w:rsidRPr="00431961">
              <w:rPr>
                <w:color w:val="000000"/>
              </w:rPr>
              <w:t xml:space="preserve"> kararlar, çalışanların katılımıyla alınır.</w:t>
            </w:r>
          </w:p>
        </w:tc>
        <w:tc>
          <w:tcPr>
            <w:tcW w:w="1056" w:type="dxa"/>
            <w:shd w:val="clear" w:color="auto" w:fill="auto"/>
            <w:vAlign w:val="center"/>
          </w:tcPr>
          <w:p w14:paraId="13F6096E"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708" w:type="dxa"/>
            <w:shd w:val="clear" w:color="auto" w:fill="auto"/>
            <w:vAlign w:val="center"/>
          </w:tcPr>
          <w:p w14:paraId="60D46AB2" w14:textId="77777777" w:rsidR="001E050B" w:rsidRPr="00431961" w:rsidRDefault="001E050B" w:rsidP="001D4ECE">
            <w:pPr>
              <w:pStyle w:val="GvdeMetni2"/>
              <w:rPr>
                <w:rFonts w:ascii="Times New Roman" w:hAnsi="Times New Roman"/>
              </w:rPr>
            </w:pPr>
            <w:r>
              <w:rPr>
                <w:rFonts w:ascii="Times New Roman" w:hAnsi="Times New Roman"/>
              </w:rPr>
              <w:t>2</w:t>
            </w:r>
          </w:p>
        </w:tc>
        <w:tc>
          <w:tcPr>
            <w:tcW w:w="709" w:type="dxa"/>
            <w:shd w:val="clear" w:color="auto" w:fill="auto"/>
            <w:vAlign w:val="center"/>
          </w:tcPr>
          <w:p w14:paraId="500E0F2C" w14:textId="77777777" w:rsidR="001E050B" w:rsidRPr="00431961" w:rsidRDefault="001E050B" w:rsidP="001D4ECE">
            <w:pPr>
              <w:pStyle w:val="GvdeMetni2"/>
              <w:rPr>
                <w:rFonts w:ascii="Times New Roman" w:hAnsi="Times New Roman"/>
              </w:rPr>
            </w:pPr>
            <w:r>
              <w:rPr>
                <w:rFonts w:ascii="Times New Roman" w:hAnsi="Times New Roman"/>
              </w:rPr>
              <w:t>2</w:t>
            </w:r>
          </w:p>
        </w:tc>
        <w:tc>
          <w:tcPr>
            <w:tcW w:w="851" w:type="dxa"/>
            <w:shd w:val="clear" w:color="auto" w:fill="auto"/>
            <w:vAlign w:val="center"/>
          </w:tcPr>
          <w:p w14:paraId="4668E306" w14:textId="77777777" w:rsidR="001E050B" w:rsidRPr="00431961" w:rsidRDefault="001E050B" w:rsidP="001D4ECE">
            <w:pPr>
              <w:pStyle w:val="GvdeMetni2"/>
              <w:rPr>
                <w:rFonts w:ascii="Times New Roman" w:hAnsi="Times New Roman"/>
              </w:rPr>
            </w:pPr>
            <w:r>
              <w:rPr>
                <w:rFonts w:ascii="Times New Roman" w:hAnsi="Times New Roman"/>
              </w:rPr>
              <w:t>10</w:t>
            </w:r>
          </w:p>
        </w:tc>
        <w:tc>
          <w:tcPr>
            <w:tcW w:w="953" w:type="dxa"/>
            <w:shd w:val="clear" w:color="auto" w:fill="auto"/>
            <w:vAlign w:val="center"/>
          </w:tcPr>
          <w:p w14:paraId="40DA476E" w14:textId="77777777" w:rsidR="001E050B" w:rsidRPr="00431961" w:rsidRDefault="001E050B" w:rsidP="001D4ECE">
            <w:pPr>
              <w:pStyle w:val="GvdeMetni2"/>
              <w:rPr>
                <w:rFonts w:ascii="Times New Roman" w:hAnsi="Times New Roman"/>
              </w:rPr>
            </w:pPr>
            <w:r>
              <w:rPr>
                <w:rFonts w:ascii="Times New Roman" w:hAnsi="Times New Roman"/>
              </w:rPr>
              <w:t>2</w:t>
            </w:r>
          </w:p>
        </w:tc>
      </w:tr>
      <w:tr w:rsidR="001E050B" w:rsidRPr="00431961" w14:paraId="6196C4F8" w14:textId="77777777" w:rsidTr="001D4ECE">
        <w:trPr>
          <w:trHeight w:hRule="exact" w:val="397"/>
        </w:trPr>
        <w:tc>
          <w:tcPr>
            <w:tcW w:w="992" w:type="dxa"/>
            <w:vAlign w:val="center"/>
          </w:tcPr>
          <w:p w14:paraId="57C006DB"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2</w:t>
            </w:r>
          </w:p>
        </w:tc>
        <w:tc>
          <w:tcPr>
            <w:tcW w:w="9292" w:type="dxa"/>
            <w:shd w:val="clear" w:color="auto" w:fill="auto"/>
          </w:tcPr>
          <w:p w14:paraId="7CD3D31A" w14:textId="77777777" w:rsidR="001E050B" w:rsidRPr="00431961" w:rsidRDefault="001E050B" w:rsidP="001E050B">
            <w:pPr>
              <w:shd w:val="clear" w:color="auto" w:fill="FFFFFF"/>
            </w:pPr>
            <w:r w:rsidRPr="00431961">
              <w:t>Kurumdaki tüm duyurular çalışanlara zamanında iletilir</w:t>
            </w:r>
            <w:r>
              <w:t>.</w:t>
            </w:r>
          </w:p>
        </w:tc>
        <w:tc>
          <w:tcPr>
            <w:tcW w:w="1056" w:type="dxa"/>
            <w:shd w:val="clear" w:color="auto" w:fill="auto"/>
            <w:vAlign w:val="center"/>
          </w:tcPr>
          <w:p w14:paraId="65567A97" w14:textId="77777777" w:rsidR="001E050B" w:rsidRPr="00431961" w:rsidRDefault="001E050B" w:rsidP="001D4ECE">
            <w:pPr>
              <w:pStyle w:val="GvdeMetni2"/>
              <w:rPr>
                <w:rFonts w:ascii="Times New Roman" w:hAnsi="Times New Roman"/>
              </w:rPr>
            </w:pPr>
            <w:r>
              <w:rPr>
                <w:rFonts w:ascii="Times New Roman" w:hAnsi="Times New Roman"/>
              </w:rPr>
              <w:t>7</w:t>
            </w:r>
          </w:p>
        </w:tc>
        <w:tc>
          <w:tcPr>
            <w:tcW w:w="708" w:type="dxa"/>
            <w:shd w:val="clear" w:color="auto" w:fill="auto"/>
            <w:vAlign w:val="center"/>
          </w:tcPr>
          <w:p w14:paraId="41A9CD4B" w14:textId="77777777" w:rsidR="001E050B" w:rsidRPr="00431961" w:rsidRDefault="001E050B" w:rsidP="001D4ECE">
            <w:pPr>
              <w:pStyle w:val="GvdeMetni2"/>
              <w:rPr>
                <w:rFonts w:ascii="Times New Roman" w:hAnsi="Times New Roman"/>
              </w:rPr>
            </w:pPr>
            <w:r>
              <w:rPr>
                <w:rFonts w:ascii="Times New Roman" w:hAnsi="Times New Roman"/>
              </w:rPr>
              <w:t>10</w:t>
            </w:r>
          </w:p>
        </w:tc>
        <w:tc>
          <w:tcPr>
            <w:tcW w:w="709" w:type="dxa"/>
            <w:shd w:val="clear" w:color="auto" w:fill="auto"/>
            <w:vAlign w:val="center"/>
          </w:tcPr>
          <w:p w14:paraId="2A35994E" w14:textId="77777777" w:rsidR="001E050B" w:rsidRPr="00431961" w:rsidRDefault="001E050B" w:rsidP="001D4ECE">
            <w:pPr>
              <w:pStyle w:val="GvdeMetni2"/>
              <w:rPr>
                <w:rFonts w:ascii="Times New Roman" w:hAnsi="Times New Roman"/>
              </w:rPr>
            </w:pPr>
            <w:r>
              <w:rPr>
                <w:rFonts w:ascii="Times New Roman" w:hAnsi="Times New Roman"/>
              </w:rPr>
              <w:t>0</w:t>
            </w:r>
          </w:p>
        </w:tc>
        <w:tc>
          <w:tcPr>
            <w:tcW w:w="851" w:type="dxa"/>
            <w:shd w:val="clear" w:color="auto" w:fill="auto"/>
            <w:vAlign w:val="center"/>
          </w:tcPr>
          <w:p w14:paraId="6546FDC1" w14:textId="77777777" w:rsidR="001E050B" w:rsidRPr="00431961" w:rsidRDefault="001E050B" w:rsidP="001D4ECE">
            <w:pPr>
              <w:pStyle w:val="GvdeMetni2"/>
              <w:rPr>
                <w:rFonts w:ascii="Times New Roman" w:hAnsi="Times New Roman"/>
              </w:rPr>
            </w:pPr>
            <w:r>
              <w:rPr>
                <w:rFonts w:ascii="Times New Roman" w:hAnsi="Times New Roman"/>
              </w:rPr>
              <w:t>2</w:t>
            </w:r>
          </w:p>
        </w:tc>
        <w:tc>
          <w:tcPr>
            <w:tcW w:w="953" w:type="dxa"/>
            <w:shd w:val="clear" w:color="auto" w:fill="auto"/>
            <w:vAlign w:val="center"/>
          </w:tcPr>
          <w:p w14:paraId="6F81CCB2" w14:textId="77777777" w:rsidR="001E050B" w:rsidRPr="00431961" w:rsidRDefault="001E050B" w:rsidP="001D4ECE">
            <w:pPr>
              <w:pStyle w:val="GvdeMetni2"/>
              <w:rPr>
                <w:rFonts w:ascii="Times New Roman" w:hAnsi="Times New Roman"/>
              </w:rPr>
            </w:pPr>
            <w:r>
              <w:rPr>
                <w:rFonts w:ascii="Times New Roman" w:hAnsi="Times New Roman"/>
              </w:rPr>
              <w:t>1</w:t>
            </w:r>
          </w:p>
        </w:tc>
      </w:tr>
      <w:tr w:rsidR="001E050B" w:rsidRPr="00431961" w14:paraId="15CC572F" w14:textId="77777777" w:rsidTr="001D4ECE">
        <w:trPr>
          <w:trHeight w:hRule="exact" w:val="397"/>
        </w:trPr>
        <w:tc>
          <w:tcPr>
            <w:tcW w:w="992" w:type="dxa"/>
            <w:vAlign w:val="center"/>
          </w:tcPr>
          <w:p w14:paraId="700F451E"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3</w:t>
            </w:r>
          </w:p>
        </w:tc>
        <w:tc>
          <w:tcPr>
            <w:tcW w:w="9292" w:type="dxa"/>
            <w:shd w:val="clear" w:color="auto" w:fill="auto"/>
          </w:tcPr>
          <w:p w14:paraId="14DB86BD" w14:textId="77777777" w:rsidR="001E050B" w:rsidRPr="00431961" w:rsidRDefault="001E050B" w:rsidP="001E050B">
            <w:pPr>
              <w:pStyle w:val="GvdeMetni2"/>
              <w:rPr>
                <w:rFonts w:ascii="Times New Roman" w:hAnsi="Times New Roman"/>
              </w:rPr>
            </w:pPr>
            <w:r>
              <w:rPr>
                <w:rFonts w:ascii="Times New Roman" w:hAnsi="Times New Roman"/>
              </w:rPr>
              <w:t>Her türlü ödüllendirmede</w:t>
            </w:r>
            <w:r w:rsidRPr="00431961">
              <w:rPr>
                <w:rFonts w:ascii="Times New Roman" w:hAnsi="Times New Roman"/>
              </w:rPr>
              <w:t xml:space="preserve"> adil olma, tarafsızlık ve objektiflik esastır.</w:t>
            </w:r>
          </w:p>
        </w:tc>
        <w:tc>
          <w:tcPr>
            <w:tcW w:w="1056" w:type="dxa"/>
            <w:shd w:val="clear" w:color="auto" w:fill="auto"/>
            <w:vAlign w:val="center"/>
          </w:tcPr>
          <w:p w14:paraId="44CCB76F"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708" w:type="dxa"/>
            <w:shd w:val="clear" w:color="auto" w:fill="auto"/>
            <w:vAlign w:val="center"/>
          </w:tcPr>
          <w:p w14:paraId="7CA5EEB1"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709" w:type="dxa"/>
            <w:shd w:val="clear" w:color="auto" w:fill="auto"/>
            <w:vAlign w:val="center"/>
          </w:tcPr>
          <w:p w14:paraId="04C3068C" w14:textId="77777777" w:rsidR="001E050B" w:rsidRPr="00431961" w:rsidRDefault="001E050B" w:rsidP="001D4ECE">
            <w:pPr>
              <w:pStyle w:val="GvdeMetni2"/>
              <w:rPr>
                <w:rFonts w:ascii="Times New Roman" w:hAnsi="Times New Roman"/>
              </w:rPr>
            </w:pPr>
            <w:r>
              <w:rPr>
                <w:rFonts w:ascii="Times New Roman" w:hAnsi="Times New Roman"/>
              </w:rPr>
              <w:t>2</w:t>
            </w:r>
          </w:p>
        </w:tc>
        <w:tc>
          <w:tcPr>
            <w:tcW w:w="851" w:type="dxa"/>
            <w:shd w:val="clear" w:color="auto" w:fill="auto"/>
            <w:vAlign w:val="center"/>
          </w:tcPr>
          <w:p w14:paraId="48DEE148" w14:textId="77777777" w:rsidR="001E050B" w:rsidRPr="00431961" w:rsidRDefault="001E050B" w:rsidP="001D4ECE">
            <w:pPr>
              <w:pStyle w:val="GvdeMetni2"/>
              <w:rPr>
                <w:rFonts w:ascii="Times New Roman" w:hAnsi="Times New Roman"/>
              </w:rPr>
            </w:pPr>
            <w:r>
              <w:rPr>
                <w:rFonts w:ascii="Times New Roman" w:hAnsi="Times New Roman"/>
              </w:rPr>
              <w:t>7</w:t>
            </w:r>
          </w:p>
        </w:tc>
        <w:tc>
          <w:tcPr>
            <w:tcW w:w="953" w:type="dxa"/>
            <w:shd w:val="clear" w:color="auto" w:fill="auto"/>
            <w:vAlign w:val="center"/>
          </w:tcPr>
          <w:p w14:paraId="29755861" w14:textId="77777777" w:rsidR="001E050B" w:rsidRPr="00431961" w:rsidRDefault="001E050B" w:rsidP="001D4ECE">
            <w:pPr>
              <w:pStyle w:val="GvdeMetni2"/>
              <w:rPr>
                <w:rFonts w:ascii="Times New Roman" w:hAnsi="Times New Roman"/>
              </w:rPr>
            </w:pPr>
            <w:r>
              <w:rPr>
                <w:rFonts w:ascii="Times New Roman" w:hAnsi="Times New Roman"/>
              </w:rPr>
              <w:t>3</w:t>
            </w:r>
          </w:p>
        </w:tc>
      </w:tr>
      <w:tr w:rsidR="001E050B" w:rsidRPr="00431961" w14:paraId="337E3E84" w14:textId="77777777" w:rsidTr="001D4ECE">
        <w:trPr>
          <w:trHeight w:hRule="exact" w:val="397"/>
        </w:trPr>
        <w:tc>
          <w:tcPr>
            <w:tcW w:w="992" w:type="dxa"/>
            <w:vAlign w:val="center"/>
          </w:tcPr>
          <w:p w14:paraId="5B3966A9"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4</w:t>
            </w:r>
          </w:p>
        </w:tc>
        <w:tc>
          <w:tcPr>
            <w:tcW w:w="9292" w:type="dxa"/>
            <w:shd w:val="clear" w:color="auto" w:fill="auto"/>
          </w:tcPr>
          <w:p w14:paraId="44245143" w14:textId="77777777" w:rsidR="001E050B" w:rsidRPr="00431961" w:rsidRDefault="001E050B" w:rsidP="001E050B">
            <w:pPr>
              <w:pStyle w:val="GvdeMetni2"/>
              <w:rPr>
                <w:rFonts w:ascii="Times New Roman" w:hAnsi="Times New Roman"/>
              </w:rPr>
            </w:pPr>
            <w:r w:rsidRPr="00431961">
              <w:rPr>
                <w:rFonts w:ascii="Times New Roman" w:hAnsi="Times New Roman"/>
                <w:shd w:val="clear" w:color="auto" w:fill="FFFFFF"/>
              </w:rPr>
              <w:t>Kendimi</w:t>
            </w:r>
            <w:r>
              <w:rPr>
                <w:rFonts w:ascii="Times New Roman" w:hAnsi="Times New Roman"/>
                <w:shd w:val="clear" w:color="auto" w:fill="FFFFFF"/>
              </w:rPr>
              <w:t>,</w:t>
            </w:r>
            <w:r w:rsidRPr="00431961">
              <w:rPr>
                <w:rFonts w:ascii="Times New Roman" w:hAnsi="Times New Roman"/>
                <w:shd w:val="clear" w:color="auto" w:fill="FFFFFF"/>
              </w:rPr>
              <w:t xml:space="preserve"> okulun değerli bir üyesi olarak görürüm</w:t>
            </w:r>
            <w:r>
              <w:rPr>
                <w:rFonts w:ascii="Times New Roman" w:hAnsi="Times New Roman"/>
                <w:shd w:val="clear" w:color="auto" w:fill="FFFFFF"/>
              </w:rPr>
              <w:t>.</w:t>
            </w:r>
          </w:p>
        </w:tc>
        <w:tc>
          <w:tcPr>
            <w:tcW w:w="1056" w:type="dxa"/>
            <w:shd w:val="clear" w:color="auto" w:fill="auto"/>
            <w:vAlign w:val="center"/>
          </w:tcPr>
          <w:p w14:paraId="404E5872" w14:textId="77777777" w:rsidR="001E050B" w:rsidRPr="00431961" w:rsidRDefault="001E050B" w:rsidP="001D4ECE">
            <w:pPr>
              <w:pStyle w:val="GvdeMetni2"/>
              <w:rPr>
                <w:rFonts w:ascii="Times New Roman" w:hAnsi="Times New Roman"/>
              </w:rPr>
            </w:pPr>
            <w:r>
              <w:rPr>
                <w:rFonts w:ascii="Times New Roman" w:hAnsi="Times New Roman"/>
              </w:rPr>
              <w:t>7</w:t>
            </w:r>
          </w:p>
        </w:tc>
        <w:tc>
          <w:tcPr>
            <w:tcW w:w="708" w:type="dxa"/>
            <w:shd w:val="clear" w:color="auto" w:fill="auto"/>
            <w:vAlign w:val="center"/>
          </w:tcPr>
          <w:p w14:paraId="18A3F6D7" w14:textId="77777777" w:rsidR="001E050B" w:rsidRPr="00431961" w:rsidRDefault="001E050B" w:rsidP="001D4ECE">
            <w:pPr>
              <w:pStyle w:val="GvdeMetni2"/>
              <w:rPr>
                <w:rFonts w:ascii="Times New Roman" w:hAnsi="Times New Roman"/>
              </w:rPr>
            </w:pPr>
            <w:r>
              <w:rPr>
                <w:rFonts w:ascii="Times New Roman" w:hAnsi="Times New Roman"/>
              </w:rPr>
              <w:t>6</w:t>
            </w:r>
          </w:p>
        </w:tc>
        <w:tc>
          <w:tcPr>
            <w:tcW w:w="709" w:type="dxa"/>
            <w:shd w:val="clear" w:color="auto" w:fill="auto"/>
            <w:vAlign w:val="center"/>
          </w:tcPr>
          <w:p w14:paraId="65415F62" w14:textId="77777777" w:rsidR="001E050B" w:rsidRPr="00431961" w:rsidRDefault="001E050B" w:rsidP="001D4ECE">
            <w:pPr>
              <w:pStyle w:val="GvdeMetni2"/>
              <w:rPr>
                <w:rFonts w:ascii="Times New Roman" w:hAnsi="Times New Roman"/>
              </w:rPr>
            </w:pPr>
            <w:r>
              <w:rPr>
                <w:rFonts w:ascii="Times New Roman" w:hAnsi="Times New Roman"/>
              </w:rPr>
              <w:t>0</w:t>
            </w:r>
          </w:p>
        </w:tc>
        <w:tc>
          <w:tcPr>
            <w:tcW w:w="851" w:type="dxa"/>
            <w:shd w:val="clear" w:color="auto" w:fill="auto"/>
            <w:vAlign w:val="center"/>
          </w:tcPr>
          <w:p w14:paraId="17F5252B" w14:textId="77777777" w:rsidR="001E050B" w:rsidRPr="00431961" w:rsidRDefault="001E050B" w:rsidP="001D4ECE">
            <w:pPr>
              <w:pStyle w:val="GvdeMetni2"/>
              <w:rPr>
                <w:rFonts w:ascii="Times New Roman" w:hAnsi="Times New Roman"/>
              </w:rPr>
            </w:pPr>
            <w:r>
              <w:rPr>
                <w:rFonts w:ascii="Times New Roman" w:hAnsi="Times New Roman"/>
              </w:rPr>
              <w:t>5</w:t>
            </w:r>
          </w:p>
        </w:tc>
        <w:tc>
          <w:tcPr>
            <w:tcW w:w="953" w:type="dxa"/>
            <w:shd w:val="clear" w:color="auto" w:fill="auto"/>
            <w:vAlign w:val="center"/>
          </w:tcPr>
          <w:p w14:paraId="329FB20C" w14:textId="77777777" w:rsidR="001E050B" w:rsidRPr="00431961" w:rsidRDefault="001E050B" w:rsidP="001D4ECE">
            <w:pPr>
              <w:pStyle w:val="GvdeMetni2"/>
              <w:rPr>
                <w:rFonts w:ascii="Times New Roman" w:hAnsi="Times New Roman"/>
              </w:rPr>
            </w:pPr>
            <w:r>
              <w:rPr>
                <w:rFonts w:ascii="Times New Roman" w:hAnsi="Times New Roman"/>
              </w:rPr>
              <w:t>2</w:t>
            </w:r>
          </w:p>
        </w:tc>
      </w:tr>
      <w:tr w:rsidR="001E050B" w:rsidRPr="00431961" w14:paraId="0089B46B" w14:textId="77777777" w:rsidTr="001D4ECE">
        <w:trPr>
          <w:trHeight w:hRule="exact" w:val="397"/>
        </w:trPr>
        <w:tc>
          <w:tcPr>
            <w:tcW w:w="992" w:type="dxa"/>
            <w:vAlign w:val="center"/>
          </w:tcPr>
          <w:p w14:paraId="0D3124B9"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5</w:t>
            </w:r>
          </w:p>
        </w:tc>
        <w:tc>
          <w:tcPr>
            <w:tcW w:w="9292" w:type="dxa"/>
            <w:shd w:val="clear" w:color="auto" w:fill="auto"/>
          </w:tcPr>
          <w:p w14:paraId="315A8DB9" w14:textId="77777777" w:rsidR="001E050B" w:rsidRPr="00431961" w:rsidRDefault="001E050B" w:rsidP="001E050B">
            <w:pPr>
              <w:shd w:val="clear" w:color="auto" w:fill="FFFFFF"/>
            </w:pPr>
            <w:r w:rsidRPr="00431961">
              <w:t>Çalıştığım okul bana kendimi geliştirme imkânı tanımaktadır</w:t>
            </w:r>
            <w:r>
              <w:t>.</w:t>
            </w:r>
          </w:p>
        </w:tc>
        <w:tc>
          <w:tcPr>
            <w:tcW w:w="1056" w:type="dxa"/>
            <w:shd w:val="clear" w:color="auto" w:fill="auto"/>
            <w:vAlign w:val="center"/>
          </w:tcPr>
          <w:p w14:paraId="79FBB4BD" w14:textId="77777777" w:rsidR="001E050B" w:rsidRPr="00431961" w:rsidRDefault="001E050B" w:rsidP="001D4ECE">
            <w:pPr>
              <w:pStyle w:val="GvdeMetni2"/>
              <w:rPr>
                <w:rFonts w:ascii="Times New Roman" w:hAnsi="Times New Roman"/>
              </w:rPr>
            </w:pPr>
            <w:r>
              <w:rPr>
                <w:rFonts w:ascii="Times New Roman" w:hAnsi="Times New Roman"/>
              </w:rPr>
              <w:t>8</w:t>
            </w:r>
          </w:p>
        </w:tc>
        <w:tc>
          <w:tcPr>
            <w:tcW w:w="708" w:type="dxa"/>
            <w:shd w:val="clear" w:color="auto" w:fill="auto"/>
            <w:vAlign w:val="center"/>
          </w:tcPr>
          <w:p w14:paraId="4851C240" w14:textId="77777777" w:rsidR="001E050B" w:rsidRPr="00431961" w:rsidRDefault="001E050B" w:rsidP="001D4ECE">
            <w:pPr>
              <w:pStyle w:val="GvdeMetni2"/>
              <w:rPr>
                <w:rFonts w:ascii="Times New Roman" w:hAnsi="Times New Roman"/>
              </w:rPr>
            </w:pPr>
            <w:r>
              <w:rPr>
                <w:rFonts w:ascii="Times New Roman" w:hAnsi="Times New Roman"/>
              </w:rPr>
              <w:t>5</w:t>
            </w:r>
          </w:p>
        </w:tc>
        <w:tc>
          <w:tcPr>
            <w:tcW w:w="709" w:type="dxa"/>
            <w:shd w:val="clear" w:color="auto" w:fill="auto"/>
            <w:vAlign w:val="center"/>
          </w:tcPr>
          <w:p w14:paraId="0395FA61" w14:textId="77777777" w:rsidR="001E050B" w:rsidRPr="00431961" w:rsidRDefault="001E050B" w:rsidP="001D4ECE">
            <w:pPr>
              <w:pStyle w:val="GvdeMetni2"/>
              <w:rPr>
                <w:rFonts w:ascii="Times New Roman" w:hAnsi="Times New Roman"/>
              </w:rPr>
            </w:pPr>
            <w:r>
              <w:rPr>
                <w:rFonts w:ascii="Times New Roman" w:hAnsi="Times New Roman"/>
              </w:rPr>
              <w:t>2</w:t>
            </w:r>
          </w:p>
        </w:tc>
        <w:tc>
          <w:tcPr>
            <w:tcW w:w="851" w:type="dxa"/>
            <w:shd w:val="clear" w:color="auto" w:fill="auto"/>
            <w:vAlign w:val="center"/>
          </w:tcPr>
          <w:p w14:paraId="2BB308A5" w14:textId="77777777" w:rsidR="001E050B" w:rsidRPr="00431961" w:rsidRDefault="001E050B" w:rsidP="001D4ECE">
            <w:pPr>
              <w:pStyle w:val="GvdeMetni2"/>
              <w:rPr>
                <w:rFonts w:ascii="Times New Roman" w:hAnsi="Times New Roman"/>
              </w:rPr>
            </w:pPr>
            <w:r>
              <w:rPr>
                <w:rFonts w:ascii="Times New Roman" w:hAnsi="Times New Roman"/>
              </w:rPr>
              <w:t>5</w:t>
            </w:r>
          </w:p>
        </w:tc>
        <w:tc>
          <w:tcPr>
            <w:tcW w:w="953" w:type="dxa"/>
            <w:shd w:val="clear" w:color="auto" w:fill="auto"/>
            <w:vAlign w:val="center"/>
          </w:tcPr>
          <w:p w14:paraId="0E5F7EA2" w14:textId="77777777" w:rsidR="001E050B" w:rsidRPr="00431961" w:rsidRDefault="001E050B" w:rsidP="001D4ECE">
            <w:pPr>
              <w:pStyle w:val="GvdeMetni2"/>
              <w:rPr>
                <w:rFonts w:ascii="Times New Roman" w:hAnsi="Times New Roman"/>
              </w:rPr>
            </w:pPr>
            <w:r>
              <w:rPr>
                <w:rFonts w:ascii="Times New Roman" w:hAnsi="Times New Roman"/>
              </w:rPr>
              <w:t>0</w:t>
            </w:r>
          </w:p>
        </w:tc>
      </w:tr>
      <w:tr w:rsidR="001E050B" w:rsidRPr="00431961" w14:paraId="2B92DC16" w14:textId="77777777" w:rsidTr="001D4ECE">
        <w:trPr>
          <w:trHeight w:hRule="exact" w:val="397"/>
        </w:trPr>
        <w:tc>
          <w:tcPr>
            <w:tcW w:w="992" w:type="dxa"/>
            <w:vAlign w:val="center"/>
          </w:tcPr>
          <w:p w14:paraId="3DDB1CC0"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6</w:t>
            </w:r>
          </w:p>
        </w:tc>
        <w:tc>
          <w:tcPr>
            <w:tcW w:w="9292" w:type="dxa"/>
            <w:shd w:val="clear" w:color="auto" w:fill="auto"/>
          </w:tcPr>
          <w:p w14:paraId="19EACE37" w14:textId="77777777" w:rsidR="001E050B" w:rsidRPr="00431961" w:rsidRDefault="001E050B" w:rsidP="001E050B">
            <w:pPr>
              <w:shd w:val="clear" w:color="auto" w:fill="FFFFFF"/>
            </w:pPr>
            <w:r w:rsidRPr="00431961">
              <w:t>Okul</w:t>
            </w:r>
            <w:r>
              <w:t>,</w:t>
            </w:r>
            <w:r w:rsidRPr="00431961">
              <w:t xml:space="preserve"> teknik araç ve gereç yönünden yeterli donanıma sahiptir</w:t>
            </w:r>
            <w:r>
              <w:t>.</w:t>
            </w:r>
          </w:p>
        </w:tc>
        <w:tc>
          <w:tcPr>
            <w:tcW w:w="1056" w:type="dxa"/>
            <w:shd w:val="clear" w:color="auto" w:fill="auto"/>
            <w:vAlign w:val="center"/>
          </w:tcPr>
          <w:p w14:paraId="5FF5D877" w14:textId="77777777" w:rsidR="001E050B" w:rsidRPr="00431961" w:rsidRDefault="001E050B" w:rsidP="001D4ECE">
            <w:pPr>
              <w:pStyle w:val="GvdeMetni2"/>
              <w:rPr>
                <w:rFonts w:ascii="Times New Roman" w:hAnsi="Times New Roman"/>
              </w:rPr>
            </w:pPr>
            <w:r>
              <w:rPr>
                <w:rFonts w:ascii="Times New Roman" w:hAnsi="Times New Roman"/>
              </w:rPr>
              <w:t>7</w:t>
            </w:r>
          </w:p>
        </w:tc>
        <w:tc>
          <w:tcPr>
            <w:tcW w:w="708" w:type="dxa"/>
            <w:shd w:val="clear" w:color="auto" w:fill="auto"/>
            <w:vAlign w:val="center"/>
          </w:tcPr>
          <w:p w14:paraId="757E27D1" w14:textId="77777777" w:rsidR="001E050B" w:rsidRPr="00431961" w:rsidRDefault="001E050B" w:rsidP="001D4ECE">
            <w:pPr>
              <w:pStyle w:val="GvdeMetni2"/>
              <w:rPr>
                <w:rFonts w:ascii="Times New Roman" w:hAnsi="Times New Roman"/>
              </w:rPr>
            </w:pPr>
            <w:r>
              <w:rPr>
                <w:rFonts w:ascii="Times New Roman" w:hAnsi="Times New Roman"/>
              </w:rPr>
              <w:t>10</w:t>
            </w:r>
          </w:p>
        </w:tc>
        <w:tc>
          <w:tcPr>
            <w:tcW w:w="709" w:type="dxa"/>
            <w:shd w:val="clear" w:color="auto" w:fill="auto"/>
            <w:vAlign w:val="center"/>
          </w:tcPr>
          <w:p w14:paraId="03CA6DEC" w14:textId="77777777" w:rsidR="001E050B" w:rsidRPr="00431961" w:rsidRDefault="001E050B" w:rsidP="001D4ECE">
            <w:pPr>
              <w:pStyle w:val="GvdeMetni2"/>
              <w:rPr>
                <w:rFonts w:ascii="Times New Roman" w:hAnsi="Times New Roman"/>
              </w:rPr>
            </w:pPr>
            <w:r>
              <w:rPr>
                <w:rFonts w:ascii="Times New Roman" w:hAnsi="Times New Roman"/>
              </w:rPr>
              <w:t>0</w:t>
            </w:r>
          </w:p>
        </w:tc>
        <w:tc>
          <w:tcPr>
            <w:tcW w:w="851" w:type="dxa"/>
            <w:shd w:val="clear" w:color="auto" w:fill="auto"/>
            <w:vAlign w:val="center"/>
          </w:tcPr>
          <w:p w14:paraId="07E7A6EB" w14:textId="77777777" w:rsidR="001E050B" w:rsidRPr="00431961" w:rsidRDefault="001E050B" w:rsidP="001D4ECE">
            <w:pPr>
              <w:pStyle w:val="GvdeMetni2"/>
              <w:rPr>
                <w:rFonts w:ascii="Times New Roman" w:hAnsi="Times New Roman"/>
              </w:rPr>
            </w:pPr>
            <w:r>
              <w:rPr>
                <w:rFonts w:ascii="Times New Roman" w:hAnsi="Times New Roman"/>
              </w:rPr>
              <w:t>3</w:t>
            </w:r>
          </w:p>
        </w:tc>
        <w:tc>
          <w:tcPr>
            <w:tcW w:w="953" w:type="dxa"/>
            <w:shd w:val="clear" w:color="auto" w:fill="auto"/>
            <w:vAlign w:val="center"/>
          </w:tcPr>
          <w:p w14:paraId="5CFB30FA" w14:textId="77777777" w:rsidR="001E050B" w:rsidRPr="00431961" w:rsidRDefault="001E050B" w:rsidP="001D4ECE">
            <w:pPr>
              <w:pStyle w:val="GvdeMetni2"/>
              <w:rPr>
                <w:rFonts w:ascii="Times New Roman" w:hAnsi="Times New Roman"/>
              </w:rPr>
            </w:pPr>
            <w:r>
              <w:rPr>
                <w:rFonts w:ascii="Times New Roman" w:hAnsi="Times New Roman"/>
              </w:rPr>
              <w:t>0</w:t>
            </w:r>
          </w:p>
        </w:tc>
      </w:tr>
      <w:tr w:rsidR="001E050B" w:rsidRPr="00431961" w14:paraId="6E7610B6" w14:textId="77777777" w:rsidTr="001D4ECE">
        <w:trPr>
          <w:trHeight w:hRule="exact" w:val="397"/>
        </w:trPr>
        <w:tc>
          <w:tcPr>
            <w:tcW w:w="992" w:type="dxa"/>
            <w:vAlign w:val="center"/>
          </w:tcPr>
          <w:p w14:paraId="3C11F5BC"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7</w:t>
            </w:r>
          </w:p>
        </w:tc>
        <w:tc>
          <w:tcPr>
            <w:tcW w:w="9292" w:type="dxa"/>
            <w:shd w:val="clear" w:color="auto" w:fill="auto"/>
          </w:tcPr>
          <w:p w14:paraId="180CFA8D" w14:textId="77777777" w:rsidR="001E050B" w:rsidRPr="00431961" w:rsidRDefault="001E050B" w:rsidP="001E050B">
            <w:pPr>
              <w:pStyle w:val="GvdeMetni2"/>
              <w:rPr>
                <w:rFonts w:ascii="Times New Roman" w:hAnsi="Times New Roman"/>
              </w:rPr>
            </w:pPr>
            <w:r>
              <w:rPr>
                <w:rFonts w:ascii="Times New Roman" w:hAnsi="Times New Roman"/>
                <w:shd w:val="clear" w:color="auto" w:fill="FFFFFF"/>
              </w:rPr>
              <w:t>Okulda ç</w:t>
            </w:r>
            <w:r w:rsidRPr="00431961">
              <w:rPr>
                <w:rFonts w:ascii="Times New Roman" w:hAnsi="Times New Roman"/>
                <w:shd w:val="clear" w:color="auto" w:fill="FFFFFF"/>
              </w:rPr>
              <w:t>alışanlara yönelik sosyal ve kültürel faaliyetler düzenlenir.</w:t>
            </w:r>
          </w:p>
        </w:tc>
        <w:tc>
          <w:tcPr>
            <w:tcW w:w="1056" w:type="dxa"/>
            <w:shd w:val="clear" w:color="auto" w:fill="auto"/>
            <w:vAlign w:val="center"/>
          </w:tcPr>
          <w:p w14:paraId="44F4B11D"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708" w:type="dxa"/>
            <w:shd w:val="clear" w:color="auto" w:fill="auto"/>
            <w:vAlign w:val="center"/>
          </w:tcPr>
          <w:p w14:paraId="7A3B80B8" w14:textId="77777777" w:rsidR="001E050B" w:rsidRPr="00431961" w:rsidRDefault="001E050B" w:rsidP="001D4ECE">
            <w:pPr>
              <w:pStyle w:val="GvdeMetni2"/>
              <w:rPr>
                <w:rFonts w:ascii="Times New Roman" w:hAnsi="Times New Roman"/>
              </w:rPr>
            </w:pPr>
            <w:r>
              <w:rPr>
                <w:rFonts w:ascii="Times New Roman" w:hAnsi="Times New Roman"/>
              </w:rPr>
              <w:t>7</w:t>
            </w:r>
          </w:p>
        </w:tc>
        <w:tc>
          <w:tcPr>
            <w:tcW w:w="709" w:type="dxa"/>
            <w:shd w:val="clear" w:color="auto" w:fill="auto"/>
            <w:vAlign w:val="center"/>
          </w:tcPr>
          <w:p w14:paraId="57C61538" w14:textId="77777777" w:rsidR="001E050B" w:rsidRPr="00431961" w:rsidRDefault="001E050B" w:rsidP="001D4ECE">
            <w:pPr>
              <w:pStyle w:val="GvdeMetni2"/>
              <w:rPr>
                <w:rFonts w:ascii="Times New Roman" w:hAnsi="Times New Roman"/>
              </w:rPr>
            </w:pPr>
            <w:r>
              <w:rPr>
                <w:rFonts w:ascii="Times New Roman" w:hAnsi="Times New Roman"/>
              </w:rPr>
              <w:t>3</w:t>
            </w:r>
          </w:p>
        </w:tc>
        <w:tc>
          <w:tcPr>
            <w:tcW w:w="851" w:type="dxa"/>
            <w:shd w:val="clear" w:color="auto" w:fill="auto"/>
            <w:vAlign w:val="center"/>
          </w:tcPr>
          <w:p w14:paraId="6528E147" w14:textId="77777777" w:rsidR="001E050B" w:rsidRPr="00431961" w:rsidRDefault="001E050B" w:rsidP="001D4ECE">
            <w:pPr>
              <w:pStyle w:val="GvdeMetni2"/>
              <w:rPr>
                <w:rFonts w:ascii="Times New Roman" w:hAnsi="Times New Roman"/>
              </w:rPr>
            </w:pPr>
            <w:r>
              <w:rPr>
                <w:rFonts w:ascii="Times New Roman" w:hAnsi="Times New Roman"/>
              </w:rPr>
              <w:t>6</w:t>
            </w:r>
          </w:p>
        </w:tc>
        <w:tc>
          <w:tcPr>
            <w:tcW w:w="953" w:type="dxa"/>
            <w:shd w:val="clear" w:color="auto" w:fill="auto"/>
            <w:vAlign w:val="center"/>
          </w:tcPr>
          <w:p w14:paraId="6C575C1F" w14:textId="77777777" w:rsidR="001E050B" w:rsidRPr="00431961" w:rsidRDefault="001E050B" w:rsidP="001D4ECE">
            <w:pPr>
              <w:pStyle w:val="GvdeMetni2"/>
              <w:rPr>
                <w:rFonts w:ascii="Times New Roman" w:hAnsi="Times New Roman"/>
              </w:rPr>
            </w:pPr>
            <w:r>
              <w:rPr>
                <w:rFonts w:ascii="Times New Roman" w:hAnsi="Times New Roman"/>
              </w:rPr>
              <w:t>0</w:t>
            </w:r>
          </w:p>
        </w:tc>
      </w:tr>
      <w:tr w:rsidR="001E050B" w:rsidRPr="00431961" w14:paraId="115B97CD" w14:textId="77777777" w:rsidTr="001D4ECE">
        <w:trPr>
          <w:trHeight w:hRule="exact" w:val="397"/>
        </w:trPr>
        <w:tc>
          <w:tcPr>
            <w:tcW w:w="992" w:type="dxa"/>
            <w:vAlign w:val="center"/>
          </w:tcPr>
          <w:p w14:paraId="426C1545"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8</w:t>
            </w:r>
          </w:p>
        </w:tc>
        <w:tc>
          <w:tcPr>
            <w:tcW w:w="9292" w:type="dxa"/>
            <w:shd w:val="clear" w:color="auto" w:fill="auto"/>
          </w:tcPr>
          <w:p w14:paraId="4778DB59" w14:textId="77777777" w:rsidR="001E050B" w:rsidRPr="00431961" w:rsidRDefault="001E050B" w:rsidP="001E050B">
            <w:pPr>
              <w:shd w:val="clear" w:color="auto" w:fill="FFFFFF"/>
            </w:pPr>
            <w:r>
              <w:t>Okulda öğretmenler arasında ayrım yapılmamaktadır.</w:t>
            </w:r>
          </w:p>
        </w:tc>
        <w:tc>
          <w:tcPr>
            <w:tcW w:w="1056" w:type="dxa"/>
            <w:shd w:val="clear" w:color="auto" w:fill="auto"/>
            <w:vAlign w:val="center"/>
          </w:tcPr>
          <w:p w14:paraId="0283B2A9" w14:textId="77777777" w:rsidR="001E050B" w:rsidRPr="00431961" w:rsidRDefault="001E050B" w:rsidP="001D4ECE">
            <w:pPr>
              <w:pStyle w:val="GvdeMetni2"/>
              <w:rPr>
                <w:rFonts w:ascii="Times New Roman" w:hAnsi="Times New Roman"/>
              </w:rPr>
            </w:pPr>
            <w:r>
              <w:rPr>
                <w:rFonts w:ascii="Times New Roman" w:hAnsi="Times New Roman"/>
              </w:rPr>
              <w:t>3</w:t>
            </w:r>
          </w:p>
        </w:tc>
        <w:tc>
          <w:tcPr>
            <w:tcW w:w="708" w:type="dxa"/>
            <w:shd w:val="clear" w:color="auto" w:fill="auto"/>
            <w:vAlign w:val="center"/>
          </w:tcPr>
          <w:p w14:paraId="1169C242"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709" w:type="dxa"/>
            <w:shd w:val="clear" w:color="auto" w:fill="auto"/>
            <w:vAlign w:val="center"/>
          </w:tcPr>
          <w:p w14:paraId="214E0EAF"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851" w:type="dxa"/>
            <w:shd w:val="clear" w:color="auto" w:fill="auto"/>
            <w:vAlign w:val="center"/>
          </w:tcPr>
          <w:p w14:paraId="4A961C9A" w14:textId="77777777" w:rsidR="001E050B" w:rsidRPr="00431961" w:rsidRDefault="001E050B" w:rsidP="001D4ECE">
            <w:pPr>
              <w:pStyle w:val="GvdeMetni2"/>
              <w:rPr>
                <w:rFonts w:ascii="Times New Roman" w:hAnsi="Times New Roman"/>
              </w:rPr>
            </w:pPr>
            <w:r>
              <w:rPr>
                <w:rFonts w:ascii="Times New Roman" w:hAnsi="Times New Roman"/>
              </w:rPr>
              <w:t>5</w:t>
            </w:r>
          </w:p>
        </w:tc>
        <w:tc>
          <w:tcPr>
            <w:tcW w:w="953" w:type="dxa"/>
            <w:shd w:val="clear" w:color="auto" w:fill="auto"/>
            <w:vAlign w:val="center"/>
          </w:tcPr>
          <w:p w14:paraId="7BD40F4B" w14:textId="77777777" w:rsidR="001E050B" w:rsidRPr="00431961" w:rsidRDefault="001E050B" w:rsidP="001D4ECE">
            <w:pPr>
              <w:pStyle w:val="GvdeMetni2"/>
              <w:rPr>
                <w:rFonts w:ascii="Times New Roman" w:hAnsi="Times New Roman"/>
              </w:rPr>
            </w:pPr>
            <w:r>
              <w:rPr>
                <w:rFonts w:ascii="Times New Roman" w:hAnsi="Times New Roman"/>
              </w:rPr>
              <w:t>4</w:t>
            </w:r>
          </w:p>
        </w:tc>
      </w:tr>
      <w:tr w:rsidR="001E050B" w:rsidRPr="00431961" w14:paraId="3431F143" w14:textId="77777777" w:rsidTr="001D4ECE">
        <w:trPr>
          <w:trHeight w:hRule="exact" w:val="397"/>
        </w:trPr>
        <w:tc>
          <w:tcPr>
            <w:tcW w:w="992" w:type="dxa"/>
            <w:vAlign w:val="center"/>
          </w:tcPr>
          <w:p w14:paraId="01DB4827"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9</w:t>
            </w:r>
          </w:p>
        </w:tc>
        <w:tc>
          <w:tcPr>
            <w:tcW w:w="9292" w:type="dxa"/>
            <w:shd w:val="clear" w:color="auto" w:fill="auto"/>
          </w:tcPr>
          <w:p w14:paraId="546BA7E1" w14:textId="77777777" w:rsidR="001E050B" w:rsidRPr="00431961" w:rsidRDefault="001E050B" w:rsidP="001E050B">
            <w:pPr>
              <w:shd w:val="clear" w:color="auto" w:fill="FFFFFF"/>
            </w:pPr>
            <w:r w:rsidRPr="00431961">
              <w:t>Okul</w:t>
            </w:r>
            <w:r>
              <w:t>umuzda</w:t>
            </w:r>
            <w:r w:rsidRPr="00431961">
              <w:t xml:space="preserve"> yerel</w:t>
            </w:r>
            <w:r>
              <w:t xml:space="preserve">de ve </w:t>
            </w:r>
            <w:r w:rsidRPr="00431961">
              <w:t>toplum üzerinde olumlu etki bırakacak çalışmalar yapmaktadır</w:t>
            </w:r>
            <w:r>
              <w:t>.</w:t>
            </w:r>
          </w:p>
        </w:tc>
        <w:tc>
          <w:tcPr>
            <w:tcW w:w="1056" w:type="dxa"/>
            <w:shd w:val="clear" w:color="auto" w:fill="auto"/>
            <w:vAlign w:val="center"/>
          </w:tcPr>
          <w:p w14:paraId="411446EC"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708" w:type="dxa"/>
            <w:shd w:val="clear" w:color="auto" w:fill="auto"/>
            <w:vAlign w:val="center"/>
          </w:tcPr>
          <w:p w14:paraId="41F19098" w14:textId="77777777" w:rsidR="001E050B" w:rsidRPr="00431961" w:rsidRDefault="001E050B" w:rsidP="001D4ECE">
            <w:pPr>
              <w:pStyle w:val="GvdeMetni2"/>
              <w:rPr>
                <w:rFonts w:ascii="Times New Roman" w:hAnsi="Times New Roman"/>
              </w:rPr>
            </w:pPr>
            <w:r>
              <w:rPr>
                <w:rFonts w:ascii="Times New Roman" w:hAnsi="Times New Roman"/>
              </w:rPr>
              <w:t>11</w:t>
            </w:r>
          </w:p>
        </w:tc>
        <w:tc>
          <w:tcPr>
            <w:tcW w:w="709" w:type="dxa"/>
            <w:shd w:val="clear" w:color="auto" w:fill="auto"/>
            <w:vAlign w:val="center"/>
          </w:tcPr>
          <w:p w14:paraId="6B44EE48" w14:textId="77777777" w:rsidR="001E050B" w:rsidRPr="00431961" w:rsidRDefault="001E050B" w:rsidP="001D4ECE">
            <w:pPr>
              <w:pStyle w:val="GvdeMetni2"/>
              <w:rPr>
                <w:rFonts w:ascii="Times New Roman" w:hAnsi="Times New Roman"/>
              </w:rPr>
            </w:pPr>
            <w:r>
              <w:rPr>
                <w:rFonts w:ascii="Times New Roman" w:hAnsi="Times New Roman"/>
              </w:rPr>
              <w:t>1</w:t>
            </w:r>
          </w:p>
        </w:tc>
        <w:tc>
          <w:tcPr>
            <w:tcW w:w="851" w:type="dxa"/>
            <w:shd w:val="clear" w:color="auto" w:fill="auto"/>
            <w:vAlign w:val="center"/>
          </w:tcPr>
          <w:p w14:paraId="4E7642E8" w14:textId="77777777" w:rsidR="001E050B" w:rsidRPr="00431961" w:rsidRDefault="001E050B" w:rsidP="001D4ECE">
            <w:pPr>
              <w:pStyle w:val="GvdeMetni2"/>
              <w:rPr>
                <w:rFonts w:ascii="Times New Roman" w:hAnsi="Times New Roman"/>
              </w:rPr>
            </w:pPr>
            <w:r>
              <w:rPr>
                <w:rFonts w:ascii="Times New Roman" w:hAnsi="Times New Roman"/>
              </w:rPr>
              <w:t>2</w:t>
            </w:r>
          </w:p>
        </w:tc>
        <w:tc>
          <w:tcPr>
            <w:tcW w:w="953" w:type="dxa"/>
            <w:shd w:val="clear" w:color="auto" w:fill="auto"/>
            <w:vAlign w:val="center"/>
          </w:tcPr>
          <w:p w14:paraId="29F196C6" w14:textId="77777777" w:rsidR="001E050B" w:rsidRPr="00431961" w:rsidRDefault="001E050B" w:rsidP="001D4ECE">
            <w:pPr>
              <w:pStyle w:val="GvdeMetni2"/>
              <w:rPr>
                <w:rFonts w:ascii="Times New Roman" w:hAnsi="Times New Roman"/>
              </w:rPr>
            </w:pPr>
            <w:r>
              <w:rPr>
                <w:rFonts w:ascii="Times New Roman" w:hAnsi="Times New Roman"/>
              </w:rPr>
              <w:t>2</w:t>
            </w:r>
          </w:p>
        </w:tc>
      </w:tr>
      <w:tr w:rsidR="001E050B" w:rsidRPr="00431961" w14:paraId="1FBA80A4" w14:textId="77777777" w:rsidTr="001D4ECE">
        <w:trPr>
          <w:trHeight w:hRule="exact" w:val="397"/>
        </w:trPr>
        <w:tc>
          <w:tcPr>
            <w:tcW w:w="992" w:type="dxa"/>
            <w:vAlign w:val="center"/>
          </w:tcPr>
          <w:p w14:paraId="7B016E2E"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10</w:t>
            </w:r>
          </w:p>
        </w:tc>
        <w:tc>
          <w:tcPr>
            <w:tcW w:w="9292" w:type="dxa"/>
            <w:shd w:val="clear" w:color="auto" w:fill="auto"/>
          </w:tcPr>
          <w:p w14:paraId="00ECC88F" w14:textId="77777777" w:rsidR="001E050B" w:rsidRPr="00431961" w:rsidRDefault="001E050B" w:rsidP="001E050B">
            <w:pPr>
              <w:shd w:val="clear" w:color="auto" w:fill="FFFFFF"/>
            </w:pPr>
            <w:r w:rsidRPr="00431961">
              <w:t>Yöneticilerimiz, yaratıcı ve yenilikçi düşüncelerin üretilmesini teşvik etmektedir</w:t>
            </w:r>
            <w:r>
              <w:t>.</w:t>
            </w:r>
          </w:p>
        </w:tc>
        <w:tc>
          <w:tcPr>
            <w:tcW w:w="1056" w:type="dxa"/>
            <w:shd w:val="clear" w:color="auto" w:fill="auto"/>
            <w:vAlign w:val="center"/>
          </w:tcPr>
          <w:p w14:paraId="16D6D484"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708" w:type="dxa"/>
            <w:shd w:val="clear" w:color="auto" w:fill="auto"/>
            <w:vAlign w:val="center"/>
          </w:tcPr>
          <w:p w14:paraId="4AA39921" w14:textId="77777777" w:rsidR="001E050B" w:rsidRPr="00431961" w:rsidRDefault="001E050B" w:rsidP="001D4ECE">
            <w:pPr>
              <w:pStyle w:val="GvdeMetni2"/>
              <w:rPr>
                <w:rFonts w:ascii="Times New Roman" w:hAnsi="Times New Roman"/>
              </w:rPr>
            </w:pPr>
            <w:r>
              <w:rPr>
                <w:rFonts w:ascii="Times New Roman" w:hAnsi="Times New Roman"/>
              </w:rPr>
              <w:t>8</w:t>
            </w:r>
          </w:p>
        </w:tc>
        <w:tc>
          <w:tcPr>
            <w:tcW w:w="709" w:type="dxa"/>
            <w:shd w:val="clear" w:color="auto" w:fill="auto"/>
            <w:vAlign w:val="center"/>
          </w:tcPr>
          <w:p w14:paraId="01366FC8" w14:textId="77777777" w:rsidR="001E050B" w:rsidRPr="00431961" w:rsidRDefault="001E050B" w:rsidP="001D4ECE">
            <w:pPr>
              <w:pStyle w:val="GvdeMetni2"/>
              <w:rPr>
                <w:rFonts w:ascii="Times New Roman" w:hAnsi="Times New Roman"/>
              </w:rPr>
            </w:pPr>
            <w:r>
              <w:rPr>
                <w:rFonts w:ascii="Times New Roman" w:hAnsi="Times New Roman"/>
              </w:rPr>
              <w:t>2</w:t>
            </w:r>
          </w:p>
        </w:tc>
        <w:tc>
          <w:tcPr>
            <w:tcW w:w="851" w:type="dxa"/>
            <w:shd w:val="clear" w:color="auto" w:fill="auto"/>
            <w:vAlign w:val="center"/>
          </w:tcPr>
          <w:p w14:paraId="206AECED"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953" w:type="dxa"/>
            <w:shd w:val="clear" w:color="auto" w:fill="auto"/>
            <w:vAlign w:val="center"/>
          </w:tcPr>
          <w:p w14:paraId="41100C73" w14:textId="77777777" w:rsidR="001E050B" w:rsidRPr="00431961" w:rsidRDefault="001E050B" w:rsidP="001D4ECE">
            <w:pPr>
              <w:pStyle w:val="GvdeMetni2"/>
              <w:rPr>
                <w:rFonts w:ascii="Times New Roman" w:hAnsi="Times New Roman"/>
              </w:rPr>
            </w:pPr>
            <w:r>
              <w:rPr>
                <w:rFonts w:ascii="Times New Roman" w:hAnsi="Times New Roman"/>
              </w:rPr>
              <w:t>2</w:t>
            </w:r>
          </w:p>
        </w:tc>
      </w:tr>
      <w:tr w:rsidR="001E050B" w:rsidRPr="00431961" w14:paraId="0351ACF3" w14:textId="77777777" w:rsidTr="001D4ECE">
        <w:trPr>
          <w:trHeight w:hRule="exact" w:val="397"/>
        </w:trPr>
        <w:tc>
          <w:tcPr>
            <w:tcW w:w="992" w:type="dxa"/>
            <w:vAlign w:val="center"/>
          </w:tcPr>
          <w:p w14:paraId="50E5E21A"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11</w:t>
            </w:r>
          </w:p>
        </w:tc>
        <w:tc>
          <w:tcPr>
            <w:tcW w:w="9292" w:type="dxa"/>
            <w:shd w:val="clear" w:color="auto" w:fill="auto"/>
          </w:tcPr>
          <w:p w14:paraId="1E1FE713" w14:textId="77777777" w:rsidR="001E050B" w:rsidRPr="00431961" w:rsidRDefault="001E050B" w:rsidP="001E050B">
            <w:pPr>
              <w:shd w:val="clear" w:color="auto" w:fill="FFFFFF"/>
            </w:pPr>
            <w:r w:rsidRPr="00431961">
              <w:t>Yöneticiler, okulun vizyonunu, stratejilerini, iyileştirmeye açık alanlarını vs. çalışanlarla paylaşır.</w:t>
            </w:r>
          </w:p>
        </w:tc>
        <w:tc>
          <w:tcPr>
            <w:tcW w:w="1056" w:type="dxa"/>
            <w:shd w:val="clear" w:color="auto" w:fill="auto"/>
            <w:vAlign w:val="center"/>
          </w:tcPr>
          <w:p w14:paraId="48F07F65" w14:textId="77777777" w:rsidR="001E050B" w:rsidRPr="00431961" w:rsidRDefault="001E050B" w:rsidP="001D4ECE">
            <w:pPr>
              <w:pStyle w:val="GvdeMetni2"/>
              <w:rPr>
                <w:rFonts w:ascii="Times New Roman" w:hAnsi="Times New Roman"/>
              </w:rPr>
            </w:pPr>
            <w:r>
              <w:rPr>
                <w:rFonts w:ascii="Times New Roman" w:hAnsi="Times New Roman"/>
              </w:rPr>
              <w:t>5</w:t>
            </w:r>
          </w:p>
        </w:tc>
        <w:tc>
          <w:tcPr>
            <w:tcW w:w="708" w:type="dxa"/>
            <w:shd w:val="clear" w:color="auto" w:fill="auto"/>
            <w:vAlign w:val="center"/>
          </w:tcPr>
          <w:p w14:paraId="4D542812" w14:textId="77777777" w:rsidR="001E050B" w:rsidRPr="00431961" w:rsidRDefault="001E050B" w:rsidP="001D4ECE">
            <w:pPr>
              <w:pStyle w:val="GvdeMetni2"/>
              <w:rPr>
                <w:rFonts w:ascii="Times New Roman" w:hAnsi="Times New Roman"/>
              </w:rPr>
            </w:pPr>
            <w:r>
              <w:rPr>
                <w:rFonts w:ascii="Times New Roman" w:hAnsi="Times New Roman"/>
              </w:rPr>
              <w:t>10</w:t>
            </w:r>
          </w:p>
        </w:tc>
        <w:tc>
          <w:tcPr>
            <w:tcW w:w="709" w:type="dxa"/>
            <w:shd w:val="clear" w:color="auto" w:fill="auto"/>
            <w:vAlign w:val="center"/>
          </w:tcPr>
          <w:p w14:paraId="30922756" w14:textId="77777777" w:rsidR="001E050B" w:rsidRPr="00431961" w:rsidRDefault="001E050B" w:rsidP="001D4ECE">
            <w:pPr>
              <w:pStyle w:val="GvdeMetni2"/>
              <w:rPr>
                <w:rFonts w:ascii="Times New Roman" w:hAnsi="Times New Roman"/>
              </w:rPr>
            </w:pPr>
            <w:r>
              <w:rPr>
                <w:rFonts w:ascii="Times New Roman" w:hAnsi="Times New Roman"/>
              </w:rPr>
              <w:t>0</w:t>
            </w:r>
          </w:p>
        </w:tc>
        <w:tc>
          <w:tcPr>
            <w:tcW w:w="851" w:type="dxa"/>
            <w:shd w:val="clear" w:color="auto" w:fill="auto"/>
            <w:vAlign w:val="center"/>
          </w:tcPr>
          <w:p w14:paraId="71FBDE30"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953" w:type="dxa"/>
            <w:shd w:val="clear" w:color="auto" w:fill="auto"/>
            <w:vAlign w:val="center"/>
          </w:tcPr>
          <w:p w14:paraId="6687D05F" w14:textId="77777777" w:rsidR="001E050B" w:rsidRPr="00431961" w:rsidRDefault="001E050B" w:rsidP="001D4ECE">
            <w:pPr>
              <w:pStyle w:val="GvdeMetni2"/>
              <w:rPr>
                <w:rFonts w:ascii="Times New Roman" w:hAnsi="Times New Roman"/>
              </w:rPr>
            </w:pPr>
            <w:r>
              <w:rPr>
                <w:rFonts w:ascii="Times New Roman" w:hAnsi="Times New Roman"/>
              </w:rPr>
              <w:t>1</w:t>
            </w:r>
          </w:p>
        </w:tc>
      </w:tr>
      <w:tr w:rsidR="001E050B" w:rsidRPr="00431961" w14:paraId="4FD7B471" w14:textId="77777777" w:rsidTr="001D4ECE">
        <w:trPr>
          <w:trHeight w:hRule="exact" w:val="397"/>
        </w:trPr>
        <w:tc>
          <w:tcPr>
            <w:tcW w:w="992" w:type="dxa"/>
            <w:vAlign w:val="center"/>
          </w:tcPr>
          <w:p w14:paraId="6F6490FC"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12</w:t>
            </w:r>
          </w:p>
        </w:tc>
        <w:tc>
          <w:tcPr>
            <w:tcW w:w="9292" w:type="dxa"/>
            <w:shd w:val="clear" w:color="auto" w:fill="auto"/>
          </w:tcPr>
          <w:p w14:paraId="001B01EC" w14:textId="77777777" w:rsidR="001E050B" w:rsidRPr="00431961" w:rsidRDefault="001E050B" w:rsidP="001E050B">
            <w:pPr>
              <w:pStyle w:val="GvdeMetni2"/>
              <w:rPr>
                <w:rFonts w:ascii="Times New Roman" w:hAnsi="Times New Roman"/>
              </w:rPr>
            </w:pPr>
            <w:r w:rsidRPr="00431961">
              <w:rPr>
                <w:rFonts w:ascii="Times New Roman" w:hAnsi="Times New Roman"/>
                <w:shd w:val="clear" w:color="auto" w:fill="FFFFFF"/>
              </w:rPr>
              <w:t>Okulumu</w:t>
            </w:r>
            <w:r>
              <w:rPr>
                <w:rFonts w:ascii="Times New Roman" w:hAnsi="Times New Roman"/>
                <w:shd w:val="clear" w:color="auto" w:fill="FFFFFF"/>
              </w:rPr>
              <w:t>zda sadece öğretmenlerin kullanımına tahsis edilmiş yerler yeterlidir.</w:t>
            </w:r>
          </w:p>
        </w:tc>
        <w:tc>
          <w:tcPr>
            <w:tcW w:w="1056" w:type="dxa"/>
            <w:shd w:val="clear" w:color="auto" w:fill="auto"/>
            <w:vAlign w:val="center"/>
          </w:tcPr>
          <w:p w14:paraId="27257435" w14:textId="77777777" w:rsidR="001E050B" w:rsidRPr="00431961" w:rsidRDefault="001E050B" w:rsidP="001D4ECE">
            <w:pPr>
              <w:pStyle w:val="GvdeMetni2"/>
              <w:rPr>
                <w:rFonts w:ascii="Times New Roman" w:hAnsi="Times New Roman"/>
              </w:rPr>
            </w:pPr>
            <w:r>
              <w:rPr>
                <w:rFonts w:ascii="Times New Roman" w:hAnsi="Times New Roman"/>
              </w:rPr>
              <w:t>7</w:t>
            </w:r>
          </w:p>
        </w:tc>
        <w:tc>
          <w:tcPr>
            <w:tcW w:w="708" w:type="dxa"/>
            <w:shd w:val="clear" w:color="auto" w:fill="auto"/>
            <w:vAlign w:val="center"/>
          </w:tcPr>
          <w:p w14:paraId="62E7D4F1"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709" w:type="dxa"/>
            <w:shd w:val="clear" w:color="auto" w:fill="auto"/>
            <w:vAlign w:val="center"/>
          </w:tcPr>
          <w:p w14:paraId="72E118E9" w14:textId="77777777" w:rsidR="001E050B" w:rsidRPr="00431961" w:rsidRDefault="001E050B" w:rsidP="001D4ECE">
            <w:pPr>
              <w:pStyle w:val="GvdeMetni2"/>
              <w:rPr>
                <w:rFonts w:ascii="Times New Roman" w:hAnsi="Times New Roman"/>
              </w:rPr>
            </w:pPr>
            <w:r>
              <w:rPr>
                <w:rFonts w:ascii="Times New Roman" w:hAnsi="Times New Roman"/>
              </w:rPr>
              <w:t>2</w:t>
            </w:r>
          </w:p>
        </w:tc>
        <w:tc>
          <w:tcPr>
            <w:tcW w:w="851" w:type="dxa"/>
            <w:shd w:val="clear" w:color="auto" w:fill="auto"/>
            <w:vAlign w:val="center"/>
          </w:tcPr>
          <w:p w14:paraId="40858A0C" w14:textId="77777777" w:rsidR="001E050B" w:rsidRPr="00431961" w:rsidRDefault="001E050B" w:rsidP="001D4ECE">
            <w:pPr>
              <w:pStyle w:val="GvdeMetni2"/>
              <w:rPr>
                <w:rFonts w:ascii="Times New Roman" w:hAnsi="Times New Roman"/>
              </w:rPr>
            </w:pPr>
            <w:r>
              <w:rPr>
                <w:rFonts w:ascii="Times New Roman" w:hAnsi="Times New Roman"/>
              </w:rPr>
              <w:t>2</w:t>
            </w:r>
          </w:p>
        </w:tc>
        <w:tc>
          <w:tcPr>
            <w:tcW w:w="953" w:type="dxa"/>
            <w:shd w:val="clear" w:color="auto" w:fill="auto"/>
            <w:vAlign w:val="center"/>
          </w:tcPr>
          <w:p w14:paraId="5E0DBB4F" w14:textId="77777777" w:rsidR="001E050B" w:rsidRPr="00431961" w:rsidRDefault="001E050B" w:rsidP="001D4ECE">
            <w:pPr>
              <w:pStyle w:val="GvdeMetni2"/>
              <w:rPr>
                <w:rFonts w:ascii="Times New Roman" w:hAnsi="Times New Roman"/>
              </w:rPr>
            </w:pPr>
            <w:r>
              <w:rPr>
                <w:rFonts w:ascii="Times New Roman" w:hAnsi="Times New Roman"/>
              </w:rPr>
              <w:t>5</w:t>
            </w:r>
          </w:p>
        </w:tc>
      </w:tr>
      <w:tr w:rsidR="001E050B" w:rsidRPr="00431961" w14:paraId="3BC17CB4" w14:textId="77777777" w:rsidTr="001D4ECE">
        <w:trPr>
          <w:trHeight w:hRule="exact" w:val="397"/>
        </w:trPr>
        <w:tc>
          <w:tcPr>
            <w:tcW w:w="992" w:type="dxa"/>
            <w:vAlign w:val="center"/>
          </w:tcPr>
          <w:p w14:paraId="21323EBA"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13</w:t>
            </w:r>
          </w:p>
        </w:tc>
        <w:tc>
          <w:tcPr>
            <w:tcW w:w="9292" w:type="dxa"/>
            <w:shd w:val="clear" w:color="auto" w:fill="auto"/>
          </w:tcPr>
          <w:p w14:paraId="1F9D19B9" w14:textId="77777777" w:rsidR="001E050B" w:rsidRPr="00431961" w:rsidRDefault="001E050B" w:rsidP="001E050B">
            <w:pPr>
              <w:shd w:val="clear" w:color="auto" w:fill="FFFFFF"/>
            </w:pPr>
            <w:r>
              <w:t>Alanıma ilişkin yenilik ve gelişmeleri takip eder ve kendimi güncellerim.</w:t>
            </w:r>
          </w:p>
        </w:tc>
        <w:tc>
          <w:tcPr>
            <w:tcW w:w="1056" w:type="dxa"/>
            <w:shd w:val="clear" w:color="auto" w:fill="auto"/>
            <w:vAlign w:val="center"/>
          </w:tcPr>
          <w:p w14:paraId="68F091DD" w14:textId="77777777" w:rsidR="001E050B" w:rsidRPr="00431961" w:rsidRDefault="001E050B" w:rsidP="001D4ECE">
            <w:pPr>
              <w:pStyle w:val="GvdeMetni2"/>
              <w:rPr>
                <w:rFonts w:ascii="Times New Roman" w:hAnsi="Times New Roman"/>
              </w:rPr>
            </w:pPr>
            <w:r>
              <w:rPr>
                <w:rFonts w:ascii="Times New Roman" w:hAnsi="Times New Roman"/>
              </w:rPr>
              <w:t>5</w:t>
            </w:r>
          </w:p>
        </w:tc>
        <w:tc>
          <w:tcPr>
            <w:tcW w:w="708" w:type="dxa"/>
            <w:shd w:val="clear" w:color="auto" w:fill="auto"/>
            <w:vAlign w:val="center"/>
          </w:tcPr>
          <w:p w14:paraId="7018CC4F" w14:textId="77777777" w:rsidR="001E050B" w:rsidRPr="00431961" w:rsidRDefault="001E050B" w:rsidP="001D4ECE">
            <w:pPr>
              <w:pStyle w:val="GvdeMetni2"/>
              <w:rPr>
                <w:rFonts w:ascii="Times New Roman" w:hAnsi="Times New Roman"/>
              </w:rPr>
            </w:pPr>
            <w:r>
              <w:rPr>
                <w:rFonts w:ascii="Times New Roman" w:hAnsi="Times New Roman"/>
              </w:rPr>
              <w:t>10</w:t>
            </w:r>
          </w:p>
        </w:tc>
        <w:tc>
          <w:tcPr>
            <w:tcW w:w="709" w:type="dxa"/>
            <w:shd w:val="clear" w:color="auto" w:fill="auto"/>
            <w:vAlign w:val="center"/>
          </w:tcPr>
          <w:p w14:paraId="0262EAAA" w14:textId="77777777" w:rsidR="001E050B" w:rsidRPr="00431961" w:rsidRDefault="001E050B" w:rsidP="001D4ECE">
            <w:pPr>
              <w:pStyle w:val="GvdeMetni2"/>
              <w:rPr>
                <w:rFonts w:ascii="Times New Roman" w:hAnsi="Times New Roman"/>
              </w:rPr>
            </w:pPr>
            <w:r>
              <w:rPr>
                <w:rFonts w:ascii="Times New Roman" w:hAnsi="Times New Roman"/>
              </w:rPr>
              <w:t>0</w:t>
            </w:r>
          </w:p>
        </w:tc>
        <w:tc>
          <w:tcPr>
            <w:tcW w:w="851" w:type="dxa"/>
            <w:shd w:val="clear" w:color="auto" w:fill="auto"/>
            <w:vAlign w:val="center"/>
          </w:tcPr>
          <w:p w14:paraId="27D127E4" w14:textId="77777777" w:rsidR="001E050B" w:rsidRPr="00431961" w:rsidRDefault="001E050B" w:rsidP="001D4ECE">
            <w:pPr>
              <w:pStyle w:val="GvdeMetni2"/>
              <w:rPr>
                <w:rFonts w:ascii="Times New Roman" w:hAnsi="Times New Roman"/>
              </w:rPr>
            </w:pPr>
            <w:r>
              <w:rPr>
                <w:rFonts w:ascii="Times New Roman" w:hAnsi="Times New Roman"/>
              </w:rPr>
              <w:t>4</w:t>
            </w:r>
          </w:p>
        </w:tc>
        <w:tc>
          <w:tcPr>
            <w:tcW w:w="953" w:type="dxa"/>
            <w:shd w:val="clear" w:color="auto" w:fill="auto"/>
            <w:vAlign w:val="center"/>
          </w:tcPr>
          <w:p w14:paraId="1DF42F26" w14:textId="77777777" w:rsidR="001E050B" w:rsidRPr="00431961" w:rsidRDefault="001E050B" w:rsidP="001D4ECE">
            <w:pPr>
              <w:pStyle w:val="GvdeMetni2"/>
              <w:rPr>
                <w:rFonts w:ascii="Times New Roman" w:hAnsi="Times New Roman"/>
              </w:rPr>
            </w:pPr>
            <w:r>
              <w:rPr>
                <w:rFonts w:ascii="Times New Roman" w:hAnsi="Times New Roman"/>
              </w:rPr>
              <w:t>1</w:t>
            </w:r>
          </w:p>
        </w:tc>
      </w:tr>
    </w:tbl>
    <w:p w14:paraId="08D9CC34" w14:textId="77777777" w:rsidR="001E050B" w:rsidRDefault="001E050B" w:rsidP="001E050B">
      <w:pPr>
        <w:jc w:val="center"/>
      </w:pPr>
    </w:p>
    <w:p w14:paraId="267B8CF5" w14:textId="77777777" w:rsidR="001E050B" w:rsidRDefault="001E050B" w:rsidP="001E050B">
      <w:pPr>
        <w:pStyle w:val="Balk3"/>
        <w:rPr>
          <w:szCs w:val="24"/>
        </w:rPr>
      </w:pPr>
    </w:p>
    <w:p w14:paraId="6CDB50F8" w14:textId="77777777" w:rsidR="001E050B" w:rsidRPr="001E050B" w:rsidRDefault="001E050B" w:rsidP="001E050B"/>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
        <w:gridCol w:w="6095"/>
        <w:gridCol w:w="7513"/>
      </w:tblGrid>
      <w:tr w:rsidR="001E050B" w:rsidRPr="00431961" w14:paraId="6EA85021" w14:textId="77777777" w:rsidTr="001E050B">
        <w:trPr>
          <w:trHeight w:val="311"/>
        </w:trPr>
        <w:tc>
          <w:tcPr>
            <w:tcW w:w="567" w:type="dxa"/>
            <w:shd w:val="clear" w:color="auto" w:fill="auto"/>
            <w:vAlign w:val="center"/>
          </w:tcPr>
          <w:p w14:paraId="34BE1C40" w14:textId="77777777" w:rsidR="001E050B" w:rsidRPr="00431961" w:rsidRDefault="001E050B" w:rsidP="001E050B">
            <w:pPr>
              <w:jc w:val="center"/>
              <w:rPr>
                <w:rFonts w:eastAsia="Calibri"/>
                <w:b/>
              </w:rPr>
            </w:pPr>
            <w:r w:rsidRPr="00431961">
              <w:rPr>
                <w:rFonts w:eastAsia="Calibri"/>
                <w:b/>
              </w:rPr>
              <w:lastRenderedPageBreak/>
              <w:t>1</w:t>
            </w:r>
            <w:r>
              <w:rPr>
                <w:rFonts w:eastAsia="Calibri"/>
                <w:b/>
              </w:rPr>
              <w:t>4</w:t>
            </w:r>
          </w:p>
        </w:tc>
        <w:tc>
          <w:tcPr>
            <w:tcW w:w="14033" w:type="dxa"/>
            <w:gridSpan w:val="3"/>
            <w:shd w:val="clear" w:color="auto" w:fill="auto"/>
          </w:tcPr>
          <w:p w14:paraId="7C4E9B4A" w14:textId="77777777" w:rsidR="001E050B" w:rsidRPr="00431961" w:rsidRDefault="001E050B" w:rsidP="001E050B">
            <w:pPr>
              <w:spacing w:line="276" w:lineRule="auto"/>
              <w:textAlignment w:val="baseline"/>
              <w:rPr>
                <w:rFonts w:eastAsia="Calibri"/>
              </w:rPr>
            </w:pPr>
            <w:r w:rsidRPr="00431961">
              <w:rPr>
                <w:rFonts w:eastAsia="Calibri"/>
              </w:rPr>
              <w:t xml:space="preserve">Okulumuzun </w:t>
            </w:r>
            <w:r>
              <w:rPr>
                <w:rFonts w:eastAsia="Calibri"/>
              </w:rPr>
              <w:t>Olumlu (başarılı)  ve Olumsuz</w:t>
            </w:r>
            <w:r w:rsidRPr="00431961">
              <w:rPr>
                <w:rFonts w:eastAsia="Calibri"/>
              </w:rPr>
              <w:t xml:space="preserve"> (başarısız) Yönlerine İlişkin Görüşleriniz.</w:t>
            </w:r>
          </w:p>
        </w:tc>
      </w:tr>
      <w:tr w:rsidR="001E050B" w:rsidRPr="00431961" w14:paraId="26B7CA78" w14:textId="77777777" w:rsidTr="001E050B">
        <w:trPr>
          <w:trHeight w:val="296"/>
        </w:trPr>
        <w:tc>
          <w:tcPr>
            <w:tcW w:w="567" w:type="dxa"/>
            <w:vMerge w:val="restart"/>
            <w:shd w:val="clear" w:color="auto" w:fill="auto"/>
            <w:vAlign w:val="center"/>
          </w:tcPr>
          <w:p w14:paraId="4A16F1B5" w14:textId="77777777" w:rsidR="001E050B" w:rsidRPr="00431961" w:rsidRDefault="001E050B" w:rsidP="001E050B">
            <w:pPr>
              <w:jc w:val="center"/>
              <w:rPr>
                <w:rFonts w:eastAsia="Calibri"/>
              </w:rPr>
            </w:pPr>
          </w:p>
        </w:tc>
        <w:tc>
          <w:tcPr>
            <w:tcW w:w="425" w:type="dxa"/>
            <w:shd w:val="clear" w:color="auto" w:fill="auto"/>
          </w:tcPr>
          <w:p w14:paraId="6D437FFF" w14:textId="77777777" w:rsidR="001E050B" w:rsidRPr="00431961" w:rsidRDefault="001E050B" w:rsidP="001E050B">
            <w:pPr>
              <w:rPr>
                <w:rFonts w:eastAsia="Calibri"/>
              </w:rPr>
            </w:pPr>
          </w:p>
        </w:tc>
        <w:tc>
          <w:tcPr>
            <w:tcW w:w="6095" w:type="dxa"/>
            <w:shd w:val="clear" w:color="auto" w:fill="auto"/>
          </w:tcPr>
          <w:p w14:paraId="51925245" w14:textId="77777777" w:rsidR="001E050B" w:rsidRPr="00431961" w:rsidRDefault="001E050B" w:rsidP="001E050B">
            <w:pPr>
              <w:rPr>
                <w:rFonts w:eastAsia="Calibri"/>
              </w:rPr>
            </w:pPr>
            <w:r>
              <w:rPr>
                <w:rFonts w:eastAsia="Calibri"/>
              </w:rPr>
              <w:t>Olumlu</w:t>
            </w:r>
            <w:r w:rsidRPr="00431961">
              <w:rPr>
                <w:rFonts w:eastAsia="Calibri"/>
              </w:rPr>
              <w:t xml:space="preserve"> (Başarılı) yönlerimiz</w:t>
            </w:r>
          </w:p>
        </w:tc>
        <w:tc>
          <w:tcPr>
            <w:tcW w:w="7513" w:type="dxa"/>
            <w:shd w:val="clear" w:color="auto" w:fill="auto"/>
          </w:tcPr>
          <w:p w14:paraId="756B0BFC" w14:textId="77777777" w:rsidR="001E050B" w:rsidRPr="00431961" w:rsidRDefault="001E050B" w:rsidP="001E050B">
            <w:pPr>
              <w:rPr>
                <w:rFonts w:eastAsia="Calibri"/>
              </w:rPr>
            </w:pPr>
            <w:r>
              <w:rPr>
                <w:rFonts w:eastAsia="Calibri"/>
              </w:rPr>
              <w:t>Olumsuz</w:t>
            </w:r>
            <w:r w:rsidRPr="00431961">
              <w:rPr>
                <w:rFonts w:eastAsia="Calibri"/>
              </w:rPr>
              <w:t xml:space="preserve"> (başarısız) yönlerimiz</w:t>
            </w:r>
          </w:p>
        </w:tc>
      </w:tr>
      <w:tr w:rsidR="001E050B" w:rsidRPr="00431961" w14:paraId="51F3AEA3" w14:textId="77777777" w:rsidTr="001E050B">
        <w:trPr>
          <w:trHeight w:val="296"/>
        </w:trPr>
        <w:tc>
          <w:tcPr>
            <w:tcW w:w="567" w:type="dxa"/>
            <w:vMerge/>
            <w:shd w:val="clear" w:color="auto" w:fill="auto"/>
            <w:vAlign w:val="center"/>
          </w:tcPr>
          <w:p w14:paraId="73DF2440" w14:textId="77777777" w:rsidR="001E050B" w:rsidRPr="00431961" w:rsidRDefault="001E050B" w:rsidP="001E050B">
            <w:pPr>
              <w:jc w:val="center"/>
              <w:rPr>
                <w:rFonts w:eastAsia="Calibri"/>
              </w:rPr>
            </w:pPr>
          </w:p>
        </w:tc>
        <w:tc>
          <w:tcPr>
            <w:tcW w:w="425" w:type="dxa"/>
            <w:shd w:val="clear" w:color="auto" w:fill="auto"/>
          </w:tcPr>
          <w:p w14:paraId="527E901A" w14:textId="77777777" w:rsidR="001E050B" w:rsidRPr="00431961" w:rsidRDefault="001E050B" w:rsidP="001E050B">
            <w:pPr>
              <w:rPr>
                <w:rFonts w:eastAsia="Calibri"/>
              </w:rPr>
            </w:pPr>
            <w:r w:rsidRPr="00431961">
              <w:rPr>
                <w:rFonts w:eastAsia="Calibri"/>
              </w:rPr>
              <w:t>1</w:t>
            </w:r>
          </w:p>
        </w:tc>
        <w:tc>
          <w:tcPr>
            <w:tcW w:w="6095" w:type="dxa"/>
            <w:shd w:val="clear" w:color="auto" w:fill="auto"/>
          </w:tcPr>
          <w:p w14:paraId="5C6B222A" w14:textId="77777777" w:rsidR="001E050B" w:rsidRPr="00431961" w:rsidRDefault="001E050B" w:rsidP="001E050B">
            <w:pPr>
              <w:rPr>
                <w:rFonts w:eastAsia="Calibri"/>
              </w:rPr>
            </w:pPr>
            <w:r>
              <w:rPr>
                <w:rFonts w:eastAsia="Calibri"/>
              </w:rPr>
              <w:t>Sosyal ve kültürel faaliyetler yapılması</w:t>
            </w:r>
          </w:p>
        </w:tc>
        <w:tc>
          <w:tcPr>
            <w:tcW w:w="7513" w:type="dxa"/>
            <w:shd w:val="clear" w:color="auto" w:fill="auto"/>
          </w:tcPr>
          <w:p w14:paraId="150A949B" w14:textId="77777777" w:rsidR="001E050B" w:rsidRPr="00431961" w:rsidRDefault="001E050B" w:rsidP="001E050B">
            <w:pPr>
              <w:rPr>
                <w:rFonts w:eastAsia="Calibri"/>
              </w:rPr>
            </w:pPr>
            <w:r>
              <w:rPr>
                <w:rFonts w:eastAsia="Calibri"/>
              </w:rPr>
              <w:t>Mesleğinde başarılı olan özverili öğretmenlerimiz için pekiştirme, takdir edilme yetersiz.</w:t>
            </w:r>
          </w:p>
        </w:tc>
      </w:tr>
      <w:tr w:rsidR="001E050B" w:rsidRPr="00431961" w14:paraId="315E2E04" w14:textId="77777777" w:rsidTr="001E050B">
        <w:trPr>
          <w:trHeight w:val="311"/>
        </w:trPr>
        <w:tc>
          <w:tcPr>
            <w:tcW w:w="567" w:type="dxa"/>
            <w:vMerge/>
            <w:shd w:val="clear" w:color="auto" w:fill="auto"/>
            <w:vAlign w:val="center"/>
          </w:tcPr>
          <w:p w14:paraId="0C7F8320" w14:textId="77777777" w:rsidR="001E050B" w:rsidRPr="00431961" w:rsidRDefault="001E050B" w:rsidP="001E050B">
            <w:pPr>
              <w:jc w:val="center"/>
              <w:rPr>
                <w:rFonts w:eastAsia="Calibri"/>
              </w:rPr>
            </w:pPr>
          </w:p>
        </w:tc>
        <w:tc>
          <w:tcPr>
            <w:tcW w:w="425" w:type="dxa"/>
            <w:shd w:val="clear" w:color="auto" w:fill="auto"/>
          </w:tcPr>
          <w:p w14:paraId="12D62949" w14:textId="77777777" w:rsidR="001E050B" w:rsidRPr="00431961" w:rsidRDefault="001E050B" w:rsidP="001E050B">
            <w:pPr>
              <w:rPr>
                <w:rFonts w:eastAsia="Calibri"/>
              </w:rPr>
            </w:pPr>
            <w:r w:rsidRPr="00431961">
              <w:rPr>
                <w:rFonts w:eastAsia="Calibri"/>
              </w:rPr>
              <w:t>2</w:t>
            </w:r>
          </w:p>
        </w:tc>
        <w:tc>
          <w:tcPr>
            <w:tcW w:w="6095" w:type="dxa"/>
            <w:shd w:val="clear" w:color="auto" w:fill="auto"/>
          </w:tcPr>
          <w:p w14:paraId="3CFA9403" w14:textId="77777777" w:rsidR="001E050B" w:rsidRPr="00431961" w:rsidRDefault="001E050B" w:rsidP="001E050B">
            <w:pPr>
              <w:rPr>
                <w:rFonts w:eastAsia="Calibri"/>
              </w:rPr>
            </w:pPr>
            <w:r>
              <w:rPr>
                <w:rFonts w:eastAsia="Calibri"/>
              </w:rPr>
              <w:t>Öğrencilere yönelik etkinlikler</w:t>
            </w:r>
          </w:p>
        </w:tc>
        <w:tc>
          <w:tcPr>
            <w:tcW w:w="7513" w:type="dxa"/>
            <w:shd w:val="clear" w:color="auto" w:fill="auto"/>
          </w:tcPr>
          <w:p w14:paraId="740CFD4B" w14:textId="77777777" w:rsidR="001E050B" w:rsidRPr="00431961" w:rsidRDefault="001E050B" w:rsidP="001E050B">
            <w:pPr>
              <w:rPr>
                <w:rFonts w:eastAsia="Calibri"/>
              </w:rPr>
            </w:pPr>
            <w:r>
              <w:rPr>
                <w:rFonts w:eastAsia="Calibri"/>
              </w:rPr>
              <w:t>Okulda birlik beraberlik ve takım ruhu yetersiz.</w:t>
            </w:r>
          </w:p>
        </w:tc>
      </w:tr>
      <w:tr w:rsidR="001E050B" w:rsidRPr="00431961" w14:paraId="1B446706" w14:textId="77777777" w:rsidTr="001E050B">
        <w:trPr>
          <w:trHeight w:val="311"/>
        </w:trPr>
        <w:tc>
          <w:tcPr>
            <w:tcW w:w="567" w:type="dxa"/>
            <w:vMerge/>
            <w:shd w:val="clear" w:color="auto" w:fill="auto"/>
            <w:vAlign w:val="center"/>
          </w:tcPr>
          <w:p w14:paraId="05182E64" w14:textId="77777777" w:rsidR="001E050B" w:rsidRPr="00431961" w:rsidRDefault="001E050B" w:rsidP="001E050B">
            <w:pPr>
              <w:jc w:val="center"/>
              <w:rPr>
                <w:rFonts w:eastAsia="Calibri"/>
              </w:rPr>
            </w:pPr>
          </w:p>
        </w:tc>
        <w:tc>
          <w:tcPr>
            <w:tcW w:w="425" w:type="dxa"/>
            <w:shd w:val="clear" w:color="auto" w:fill="auto"/>
          </w:tcPr>
          <w:p w14:paraId="0BB86B21" w14:textId="77777777" w:rsidR="001E050B" w:rsidRPr="00431961" w:rsidRDefault="001E050B" w:rsidP="001E050B">
            <w:pPr>
              <w:rPr>
                <w:rFonts w:eastAsia="Calibri"/>
              </w:rPr>
            </w:pPr>
            <w:r w:rsidRPr="00431961">
              <w:rPr>
                <w:rFonts w:eastAsia="Calibri"/>
              </w:rPr>
              <w:t>3</w:t>
            </w:r>
          </w:p>
        </w:tc>
        <w:tc>
          <w:tcPr>
            <w:tcW w:w="6095" w:type="dxa"/>
            <w:shd w:val="clear" w:color="auto" w:fill="auto"/>
          </w:tcPr>
          <w:p w14:paraId="3CF27853" w14:textId="77777777" w:rsidR="001E050B" w:rsidRPr="00431961" w:rsidRDefault="001E050B" w:rsidP="001E050B">
            <w:pPr>
              <w:rPr>
                <w:rFonts w:eastAsia="Calibri"/>
              </w:rPr>
            </w:pPr>
            <w:r>
              <w:rPr>
                <w:rFonts w:eastAsia="Calibri"/>
              </w:rPr>
              <w:t>Sınıflar donanım konusunda yeterli</w:t>
            </w:r>
          </w:p>
        </w:tc>
        <w:tc>
          <w:tcPr>
            <w:tcW w:w="7513" w:type="dxa"/>
            <w:shd w:val="clear" w:color="auto" w:fill="auto"/>
          </w:tcPr>
          <w:p w14:paraId="3CFEEFDB" w14:textId="77777777" w:rsidR="001E050B" w:rsidRPr="00431961" w:rsidRDefault="001E050B" w:rsidP="001E050B">
            <w:pPr>
              <w:rPr>
                <w:rFonts w:eastAsia="Calibri"/>
              </w:rPr>
            </w:pPr>
            <w:r>
              <w:rPr>
                <w:rFonts w:eastAsia="Calibri"/>
              </w:rPr>
              <w:t>Okula gelen ziyaretçilere yeterli ilgi alaka gösterilmiyor.</w:t>
            </w:r>
          </w:p>
        </w:tc>
      </w:tr>
      <w:tr w:rsidR="001E050B" w:rsidRPr="00431961" w14:paraId="7B4A569F" w14:textId="77777777" w:rsidTr="001E050B">
        <w:trPr>
          <w:trHeight w:val="311"/>
        </w:trPr>
        <w:tc>
          <w:tcPr>
            <w:tcW w:w="567" w:type="dxa"/>
            <w:vMerge/>
            <w:shd w:val="clear" w:color="auto" w:fill="auto"/>
            <w:vAlign w:val="center"/>
          </w:tcPr>
          <w:p w14:paraId="2A310914" w14:textId="77777777" w:rsidR="001E050B" w:rsidRPr="00431961" w:rsidRDefault="001E050B" w:rsidP="001E050B">
            <w:pPr>
              <w:jc w:val="center"/>
              <w:rPr>
                <w:rFonts w:eastAsia="Calibri"/>
              </w:rPr>
            </w:pPr>
          </w:p>
        </w:tc>
        <w:tc>
          <w:tcPr>
            <w:tcW w:w="425" w:type="dxa"/>
            <w:shd w:val="clear" w:color="auto" w:fill="auto"/>
          </w:tcPr>
          <w:p w14:paraId="36360B13" w14:textId="77777777" w:rsidR="001E050B" w:rsidRPr="00431961" w:rsidRDefault="001E050B" w:rsidP="001E050B">
            <w:pPr>
              <w:rPr>
                <w:rFonts w:eastAsia="Calibri"/>
              </w:rPr>
            </w:pPr>
            <w:r w:rsidRPr="00431961">
              <w:rPr>
                <w:rFonts w:eastAsia="Calibri"/>
              </w:rPr>
              <w:t>4</w:t>
            </w:r>
          </w:p>
        </w:tc>
        <w:tc>
          <w:tcPr>
            <w:tcW w:w="6095" w:type="dxa"/>
            <w:shd w:val="clear" w:color="auto" w:fill="auto"/>
          </w:tcPr>
          <w:p w14:paraId="5253A454" w14:textId="77777777" w:rsidR="001E050B" w:rsidRPr="00431961" w:rsidRDefault="001E050B" w:rsidP="001E050B">
            <w:pPr>
              <w:rPr>
                <w:rFonts w:eastAsia="Calibri"/>
              </w:rPr>
            </w:pPr>
            <w:r>
              <w:rPr>
                <w:rFonts w:eastAsia="Calibri"/>
              </w:rPr>
              <w:t>Okulun kapalı ve açık alanları öğrenciler için yeterli</w:t>
            </w:r>
          </w:p>
        </w:tc>
        <w:tc>
          <w:tcPr>
            <w:tcW w:w="7513" w:type="dxa"/>
            <w:shd w:val="clear" w:color="auto" w:fill="auto"/>
          </w:tcPr>
          <w:p w14:paraId="6DD40ED8" w14:textId="77777777" w:rsidR="001E050B" w:rsidRPr="00431961" w:rsidRDefault="001E050B" w:rsidP="001E050B">
            <w:pPr>
              <w:rPr>
                <w:rFonts w:eastAsia="Calibri"/>
              </w:rPr>
            </w:pPr>
            <w:r>
              <w:rPr>
                <w:rFonts w:eastAsia="Calibri"/>
              </w:rPr>
              <w:t>Öğrenci yemeklerinde çeşitlilik az.</w:t>
            </w:r>
          </w:p>
        </w:tc>
      </w:tr>
      <w:tr w:rsidR="001E050B" w:rsidRPr="00431961" w14:paraId="3E85E397" w14:textId="77777777" w:rsidTr="001E050B">
        <w:trPr>
          <w:trHeight w:val="311"/>
        </w:trPr>
        <w:tc>
          <w:tcPr>
            <w:tcW w:w="567" w:type="dxa"/>
            <w:vMerge/>
            <w:shd w:val="clear" w:color="auto" w:fill="auto"/>
            <w:vAlign w:val="center"/>
          </w:tcPr>
          <w:p w14:paraId="6DEA102A" w14:textId="77777777" w:rsidR="001E050B" w:rsidRPr="00431961" w:rsidRDefault="001E050B" w:rsidP="001E050B">
            <w:pPr>
              <w:jc w:val="center"/>
              <w:rPr>
                <w:rFonts w:eastAsia="Calibri"/>
              </w:rPr>
            </w:pPr>
          </w:p>
        </w:tc>
        <w:tc>
          <w:tcPr>
            <w:tcW w:w="425" w:type="dxa"/>
            <w:shd w:val="clear" w:color="auto" w:fill="auto"/>
          </w:tcPr>
          <w:p w14:paraId="477B0595" w14:textId="77777777" w:rsidR="001E050B" w:rsidRPr="00431961" w:rsidRDefault="001E050B" w:rsidP="001E050B">
            <w:pPr>
              <w:rPr>
                <w:rFonts w:eastAsia="Calibri"/>
              </w:rPr>
            </w:pPr>
            <w:r w:rsidRPr="00431961">
              <w:rPr>
                <w:rFonts w:eastAsia="Calibri"/>
              </w:rPr>
              <w:t>5</w:t>
            </w:r>
          </w:p>
        </w:tc>
        <w:tc>
          <w:tcPr>
            <w:tcW w:w="6095" w:type="dxa"/>
            <w:shd w:val="clear" w:color="auto" w:fill="auto"/>
          </w:tcPr>
          <w:p w14:paraId="5591F560" w14:textId="77777777" w:rsidR="001E050B" w:rsidRPr="00431961" w:rsidRDefault="001E050B" w:rsidP="001E050B">
            <w:pPr>
              <w:rPr>
                <w:rFonts w:eastAsia="Calibri"/>
              </w:rPr>
            </w:pPr>
            <w:r>
              <w:rPr>
                <w:rFonts w:eastAsia="Calibri"/>
              </w:rPr>
              <w:t>Öğrencilere değer veriliyor.</w:t>
            </w:r>
          </w:p>
        </w:tc>
        <w:tc>
          <w:tcPr>
            <w:tcW w:w="7513" w:type="dxa"/>
            <w:shd w:val="clear" w:color="auto" w:fill="auto"/>
          </w:tcPr>
          <w:p w14:paraId="5B7F5251" w14:textId="77777777" w:rsidR="001E050B" w:rsidRPr="00431961" w:rsidRDefault="001E050B" w:rsidP="001E050B">
            <w:pPr>
              <w:rPr>
                <w:rFonts w:eastAsia="Calibri"/>
              </w:rPr>
            </w:pPr>
            <w:r>
              <w:rPr>
                <w:rFonts w:eastAsia="Calibri"/>
              </w:rPr>
              <w:t xml:space="preserve">Bilgisayarlar ve </w:t>
            </w:r>
            <w:proofErr w:type="spellStart"/>
            <w:r>
              <w:rPr>
                <w:rFonts w:eastAsia="Calibri"/>
              </w:rPr>
              <w:t>Wifi</w:t>
            </w:r>
            <w:proofErr w:type="spellEnd"/>
            <w:r>
              <w:rPr>
                <w:rFonts w:eastAsia="Calibri"/>
              </w:rPr>
              <w:t xml:space="preserve"> kablosuz ağ bağlantısının yenilenme ihtiyacı var</w:t>
            </w:r>
          </w:p>
        </w:tc>
      </w:tr>
      <w:tr w:rsidR="001E050B" w:rsidRPr="00431961" w14:paraId="18C22998" w14:textId="77777777" w:rsidTr="001E050B">
        <w:trPr>
          <w:trHeight w:val="311"/>
        </w:trPr>
        <w:tc>
          <w:tcPr>
            <w:tcW w:w="567" w:type="dxa"/>
            <w:vMerge/>
            <w:shd w:val="clear" w:color="auto" w:fill="auto"/>
            <w:vAlign w:val="center"/>
          </w:tcPr>
          <w:p w14:paraId="3178DC7E" w14:textId="77777777" w:rsidR="001E050B" w:rsidRPr="00431961" w:rsidRDefault="001E050B" w:rsidP="001E050B">
            <w:pPr>
              <w:jc w:val="center"/>
              <w:rPr>
                <w:rFonts w:eastAsia="Calibri"/>
              </w:rPr>
            </w:pPr>
          </w:p>
        </w:tc>
        <w:tc>
          <w:tcPr>
            <w:tcW w:w="425" w:type="dxa"/>
            <w:shd w:val="clear" w:color="auto" w:fill="auto"/>
          </w:tcPr>
          <w:p w14:paraId="04AF8FF0" w14:textId="77777777" w:rsidR="001E050B" w:rsidRPr="00431961" w:rsidRDefault="001E050B" w:rsidP="001E050B">
            <w:pPr>
              <w:rPr>
                <w:rFonts w:eastAsia="Calibri"/>
              </w:rPr>
            </w:pPr>
            <w:r>
              <w:rPr>
                <w:rFonts w:eastAsia="Calibri"/>
              </w:rPr>
              <w:t>6</w:t>
            </w:r>
          </w:p>
        </w:tc>
        <w:tc>
          <w:tcPr>
            <w:tcW w:w="6095" w:type="dxa"/>
            <w:shd w:val="clear" w:color="auto" w:fill="auto"/>
          </w:tcPr>
          <w:p w14:paraId="5E31AC93" w14:textId="77777777" w:rsidR="001E050B" w:rsidRDefault="001E050B" w:rsidP="001E050B">
            <w:pPr>
              <w:rPr>
                <w:rFonts w:eastAsia="Calibri"/>
              </w:rPr>
            </w:pPr>
            <w:r>
              <w:rPr>
                <w:rFonts w:eastAsia="Calibri"/>
              </w:rPr>
              <w:t>İstediğimiz zaman idarecilerimizi bulabilmemiz.</w:t>
            </w:r>
          </w:p>
        </w:tc>
        <w:tc>
          <w:tcPr>
            <w:tcW w:w="7513" w:type="dxa"/>
            <w:shd w:val="clear" w:color="auto" w:fill="auto"/>
          </w:tcPr>
          <w:p w14:paraId="32B65AB2" w14:textId="77777777" w:rsidR="001E050B" w:rsidRDefault="001E050B" w:rsidP="001E050B">
            <w:pPr>
              <w:rPr>
                <w:rFonts w:eastAsia="Calibri"/>
              </w:rPr>
            </w:pPr>
            <w:r>
              <w:rPr>
                <w:rFonts w:eastAsia="Calibri"/>
              </w:rPr>
              <w:t>Okulumuz öğrencilerinin diğer öğrencilerle (Normal) ortaklaşa gerçekleştireceği etkinliklerin yeterince önemsenmemesi.</w:t>
            </w:r>
          </w:p>
        </w:tc>
      </w:tr>
      <w:tr w:rsidR="001E050B" w:rsidRPr="00431961" w14:paraId="2865D1D5" w14:textId="77777777" w:rsidTr="001E050B">
        <w:trPr>
          <w:trHeight w:val="311"/>
        </w:trPr>
        <w:tc>
          <w:tcPr>
            <w:tcW w:w="567" w:type="dxa"/>
            <w:vMerge/>
            <w:shd w:val="clear" w:color="auto" w:fill="auto"/>
            <w:vAlign w:val="center"/>
          </w:tcPr>
          <w:p w14:paraId="6BC27845" w14:textId="77777777" w:rsidR="001E050B" w:rsidRPr="00431961" w:rsidRDefault="001E050B" w:rsidP="001E050B">
            <w:pPr>
              <w:jc w:val="center"/>
              <w:rPr>
                <w:rFonts w:eastAsia="Calibri"/>
              </w:rPr>
            </w:pPr>
          </w:p>
        </w:tc>
        <w:tc>
          <w:tcPr>
            <w:tcW w:w="425" w:type="dxa"/>
            <w:shd w:val="clear" w:color="auto" w:fill="auto"/>
          </w:tcPr>
          <w:p w14:paraId="1E8CD6EB" w14:textId="77777777" w:rsidR="001E050B" w:rsidRPr="00431961" w:rsidRDefault="001E050B" w:rsidP="001E050B">
            <w:pPr>
              <w:rPr>
                <w:rFonts w:eastAsia="Calibri"/>
              </w:rPr>
            </w:pPr>
            <w:r>
              <w:rPr>
                <w:rFonts w:eastAsia="Calibri"/>
              </w:rPr>
              <w:t>7</w:t>
            </w:r>
          </w:p>
        </w:tc>
        <w:tc>
          <w:tcPr>
            <w:tcW w:w="6095" w:type="dxa"/>
            <w:shd w:val="clear" w:color="auto" w:fill="auto"/>
          </w:tcPr>
          <w:p w14:paraId="1C1DC5EC" w14:textId="77777777" w:rsidR="001E050B" w:rsidRDefault="001E050B" w:rsidP="001E050B">
            <w:pPr>
              <w:rPr>
                <w:rFonts w:eastAsia="Calibri"/>
              </w:rPr>
            </w:pPr>
          </w:p>
        </w:tc>
        <w:tc>
          <w:tcPr>
            <w:tcW w:w="7513" w:type="dxa"/>
            <w:shd w:val="clear" w:color="auto" w:fill="auto"/>
          </w:tcPr>
          <w:p w14:paraId="3D3EAC53" w14:textId="77777777" w:rsidR="001E050B" w:rsidRDefault="001E050B" w:rsidP="001E050B">
            <w:pPr>
              <w:rPr>
                <w:rFonts w:eastAsia="Calibri"/>
              </w:rPr>
            </w:pPr>
            <w:r>
              <w:rPr>
                <w:rFonts w:eastAsia="Calibri"/>
              </w:rPr>
              <w:t>Okulun genel temizliğinde çamaşır suyunun bilinçsiz kullanılması.</w:t>
            </w:r>
          </w:p>
        </w:tc>
      </w:tr>
    </w:tbl>
    <w:p w14:paraId="652F9E83" w14:textId="77777777" w:rsidR="001E050B" w:rsidRPr="000500FE" w:rsidRDefault="001E050B" w:rsidP="001E050B">
      <w:pPr>
        <w:pStyle w:val="Balk3"/>
        <w:rPr>
          <w:sz w:val="20"/>
          <w:szCs w:val="20"/>
        </w:rPr>
      </w:pPr>
    </w:p>
    <w:p w14:paraId="6EE0E207" w14:textId="77777777" w:rsidR="001E050B" w:rsidRDefault="001E050B" w:rsidP="001E050B"/>
    <w:p w14:paraId="444C0999" w14:textId="77777777" w:rsidR="001E050B" w:rsidRDefault="001E050B" w:rsidP="001E050B"/>
    <w:p w14:paraId="34191184" w14:textId="77777777" w:rsidR="001E050B" w:rsidRDefault="001E050B" w:rsidP="001E050B"/>
    <w:p w14:paraId="40C1D41D" w14:textId="77777777" w:rsidR="001E050B" w:rsidRDefault="001E050B" w:rsidP="001E050B"/>
    <w:p w14:paraId="66F32A3C" w14:textId="77777777" w:rsidR="001E050B" w:rsidRPr="00B349FE" w:rsidRDefault="001E050B" w:rsidP="001E050B">
      <w:pPr>
        <w:pStyle w:val="Balk3"/>
        <w:rPr>
          <w:color w:val="auto"/>
          <w:szCs w:val="24"/>
        </w:rPr>
      </w:pPr>
      <w:r w:rsidRPr="00B349FE">
        <w:rPr>
          <w:color w:val="auto"/>
          <w:szCs w:val="24"/>
        </w:rPr>
        <w:lastRenderedPageBreak/>
        <w:t>Veli Anketi Sonuçları:</w:t>
      </w: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84"/>
        <w:gridCol w:w="6095"/>
        <w:gridCol w:w="3197"/>
        <w:gridCol w:w="1056"/>
        <w:gridCol w:w="708"/>
        <w:gridCol w:w="709"/>
        <w:gridCol w:w="851"/>
        <w:gridCol w:w="953"/>
        <w:gridCol w:w="39"/>
      </w:tblGrid>
      <w:tr w:rsidR="001E050B" w:rsidRPr="00431961" w14:paraId="51FC094B" w14:textId="77777777" w:rsidTr="001E050B">
        <w:trPr>
          <w:gridAfter w:val="1"/>
          <w:wAfter w:w="39" w:type="dxa"/>
          <w:trHeight w:hRule="exact" w:val="369"/>
        </w:trPr>
        <w:tc>
          <w:tcPr>
            <w:tcW w:w="992" w:type="dxa"/>
            <w:gridSpan w:val="2"/>
            <w:vMerge w:val="restart"/>
            <w:vAlign w:val="center"/>
          </w:tcPr>
          <w:p w14:paraId="19A82780"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Sıra No</w:t>
            </w:r>
          </w:p>
        </w:tc>
        <w:tc>
          <w:tcPr>
            <w:tcW w:w="9292" w:type="dxa"/>
            <w:gridSpan w:val="2"/>
            <w:vMerge w:val="restart"/>
            <w:shd w:val="clear" w:color="auto" w:fill="auto"/>
            <w:vAlign w:val="center"/>
          </w:tcPr>
          <w:p w14:paraId="63001BF6"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MADDELER</w:t>
            </w:r>
          </w:p>
        </w:tc>
        <w:tc>
          <w:tcPr>
            <w:tcW w:w="4277" w:type="dxa"/>
            <w:gridSpan w:val="5"/>
            <w:shd w:val="clear" w:color="auto" w:fill="auto"/>
          </w:tcPr>
          <w:p w14:paraId="163D8AA1"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KATILMA DERECESİ</w:t>
            </w:r>
          </w:p>
        </w:tc>
      </w:tr>
      <w:tr w:rsidR="001E050B" w:rsidRPr="00431961" w14:paraId="0E87749B" w14:textId="77777777" w:rsidTr="001E050B">
        <w:trPr>
          <w:gridAfter w:val="1"/>
          <w:wAfter w:w="39" w:type="dxa"/>
          <w:cantSplit/>
          <w:trHeight w:hRule="exact" w:val="1701"/>
        </w:trPr>
        <w:tc>
          <w:tcPr>
            <w:tcW w:w="992" w:type="dxa"/>
            <w:gridSpan w:val="2"/>
            <w:vMerge/>
          </w:tcPr>
          <w:p w14:paraId="4CFD7509" w14:textId="77777777" w:rsidR="001E050B" w:rsidRPr="00431961" w:rsidRDefault="001E050B" w:rsidP="001E050B">
            <w:pPr>
              <w:pStyle w:val="GvdeMetni2"/>
              <w:rPr>
                <w:rFonts w:ascii="Times New Roman" w:hAnsi="Times New Roman"/>
                <w:b/>
              </w:rPr>
            </w:pPr>
          </w:p>
        </w:tc>
        <w:tc>
          <w:tcPr>
            <w:tcW w:w="9292" w:type="dxa"/>
            <w:gridSpan w:val="2"/>
            <w:vMerge/>
            <w:shd w:val="clear" w:color="auto" w:fill="auto"/>
          </w:tcPr>
          <w:p w14:paraId="327FBE9A" w14:textId="77777777" w:rsidR="001E050B" w:rsidRPr="00431961" w:rsidRDefault="001E050B" w:rsidP="001E050B">
            <w:pPr>
              <w:pStyle w:val="GvdeMetni2"/>
              <w:rPr>
                <w:rFonts w:ascii="Times New Roman" w:hAnsi="Times New Roman"/>
                <w:b/>
              </w:rPr>
            </w:pPr>
          </w:p>
        </w:tc>
        <w:tc>
          <w:tcPr>
            <w:tcW w:w="1056" w:type="dxa"/>
            <w:shd w:val="clear" w:color="auto" w:fill="auto"/>
            <w:textDirection w:val="tbRl"/>
          </w:tcPr>
          <w:p w14:paraId="69BFD5BC" w14:textId="77777777" w:rsidR="001E050B" w:rsidRPr="00431961" w:rsidRDefault="001E050B" w:rsidP="001E050B">
            <w:pPr>
              <w:pStyle w:val="GvdeMetni2"/>
              <w:spacing w:line="240" w:lineRule="auto"/>
              <w:ind w:left="113" w:right="113"/>
              <w:rPr>
                <w:rFonts w:ascii="Times New Roman" w:hAnsi="Times New Roman"/>
                <w:b/>
              </w:rPr>
            </w:pPr>
            <w:r w:rsidRPr="00431961">
              <w:rPr>
                <w:rFonts w:ascii="Times New Roman" w:hAnsi="Times New Roman"/>
                <w:b/>
              </w:rPr>
              <w:t>Kesinlikle Katılıyorum</w:t>
            </w:r>
          </w:p>
        </w:tc>
        <w:tc>
          <w:tcPr>
            <w:tcW w:w="708" w:type="dxa"/>
            <w:shd w:val="clear" w:color="auto" w:fill="auto"/>
            <w:textDirection w:val="tbRl"/>
          </w:tcPr>
          <w:p w14:paraId="7F778B8C" w14:textId="77777777" w:rsidR="001E050B" w:rsidRPr="00431961" w:rsidRDefault="001E050B" w:rsidP="001E050B">
            <w:pPr>
              <w:pStyle w:val="GvdeMetni2"/>
              <w:ind w:left="113" w:right="113"/>
              <w:rPr>
                <w:rFonts w:ascii="Times New Roman" w:hAnsi="Times New Roman"/>
                <w:b/>
              </w:rPr>
            </w:pPr>
            <w:r w:rsidRPr="00431961">
              <w:rPr>
                <w:rFonts w:ascii="Times New Roman" w:hAnsi="Times New Roman"/>
                <w:b/>
              </w:rPr>
              <w:t>Katılıyorum</w:t>
            </w:r>
          </w:p>
        </w:tc>
        <w:tc>
          <w:tcPr>
            <w:tcW w:w="709" w:type="dxa"/>
            <w:shd w:val="clear" w:color="auto" w:fill="auto"/>
            <w:textDirection w:val="tbRl"/>
          </w:tcPr>
          <w:p w14:paraId="28317C89" w14:textId="77777777" w:rsidR="001E050B" w:rsidRPr="00431961" w:rsidRDefault="001E050B" w:rsidP="001E050B">
            <w:pPr>
              <w:pStyle w:val="GvdeMetni2"/>
              <w:ind w:left="113" w:right="113"/>
              <w:rPr>
                <w:rFonts w:ascii="Times New Roman" w:hAnsi="Times New Roman"/>
                <w:b/>
              </w:rPr>
            </w:pPr>
            <w:r w:rsidRPr="00431961">
              <w:rPr>
                <w:rFonts w:ascii="Times New Roman" w:hAnsi="Times New Roman"/>
                <w:b/>
              </w:rPr>
              <w:t>Kararsızım</w:t>
            </w:r>
          </w:p>
        </w:tc>
        <w:tc>
          <w:tcPr>
            <w:tcW w:w="851" w:type="dxa"/>
            <w:shd w:val="clear" w:color="auto" w:fill="auto"/>
            <w:textDirection w:val="tbRl"/>
          </w:tcPr>
          <w:p w14:paraId="0D836538" w14:textId="77777777" w:rsidR="001E050B" w:rsidRPr="00431961" w:rsidRDefault="001E050B" w:rsidP="001E050B">
            <w:pPr>
              <w:pStyle w:val="GvdeMetni2"/>
              <w:spacing w:line="240" w:lineRule="auto"/>
              <w:ind w:left="113" w:right="113"/>
              <w:rPr>
                <w:rFonts w:ascii="Times New Roman" w:hAnsi="Times New Roman"/>
                <w:b/>
              </w:rPr>
            </w:pPr>
            <w:r w:rsidRPr="00431961">
              <w:rPr>
                <w:rFonts w:ascii="Times New Roman" w:hAnsi="Times New Roman"/>
                <w:b/>
              </w:rPr>
              <w:t>Kısmen Katılıyorum</w:t>
            </w:r>
          </w:p>
        </w:tc>
        <w:tc>
          <w:tcPr>
            <w:tcW w:w="953" w:type="dxa"/>
            <w:shd w:val="clear" w:color="auto" w:fill="auto"/>
            <w:textDirection w:val="tbRl"/>
          </w:tcPr>
          <w:p w14:paraId="04CED9D5" w14:textId="77777777" w:rsidR="001E050B" w:rsidRPr="000500FE" w:rsidRDefault="001E050B" w:rsidP="001E050B">
            <w:pPr>
              <w:pStyle w:val="GvdeMetni2"/>
              <w:ind w:left="113" w:right="113"/>
              <w:rPr>
                <w:rFonts w:ascii="Times New Roman" w:hAnsi="Times New Roman"/>
                <w:b/>
                <w:szCs w:val="22"/>
              </w:rPr>
            </w:pPr>
            <w:r w:rsidRPr="000500FE">
              <w:rPr>
                <w:rFonts w:ascii="Times New Roman" w:hAnsi="Times New Roman"/>
                <w:b/>
                <w:sz w:val="22"/>
                <w:szCs w:val="22"/>
              </w:rPr>
              <w:t>Katılmıyorum</w:t>
            </w:r>
          </w:p>
        </w:tc>
      </w:tr>
      <w:tr w:rsidR="001E050B" w:rsidRPr="00431961" w14:paraId="6325A60A" w14:textId="77777777" w:rsidTr="001E050B">
        <w:trPr>
          <w:gridAfter w:val="1"/>
          <w:wAfter w:w="39" w:type="dxa"/>
          <w:trHeight w:hRule="exact" w:val="284"/>
        </w:trPr>
        <w:tc>
          <w:tcPr>
            <w:tcW w:w="992" w:type="dxa"/>
            <w:gridSpan w:val="2"/>
            <w:vAlign w:val="center"/>
          </w:tcPr>
          <w:p w14:paraId="7D9128EF"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1</w:t>
            </w:r>
          </w:p>
        </w:tc>
        <w:tc>
          <w:tcPr>
            <w:tcW w:w="9292" w:type="dxa"/>
            <w:gridSpan w:val="2"/>
            <w:shd w:val="clear" w:color="auto" w:fill="auto"/>
          </w:tcPr>
          <w:p w14:paraId="44DC55BB" w14:textId="77777777" w:rsidR="001E050B" w:rsidRPr="00BE22A7" w:rsidRDefault="001E050B" w:rsidP="001E050B">
            <w:r w:rsidRPr="00BE22A7">
              <w:t>İhti</w:t>
            </w:r>
            <w:r>
              <w:t xml:space="preserve">yaç duyduğumda okul çalışanlarıyla </w:t>
            </w:r>
            <w:r w:rsidRPr="00BE22A7">
              <w:t>rahatlıkla görüşebiliyorum.</w:t>
            </w:r>
          </w:p>
        </w:tc>
        <w:tc>
          <w:tcPr>
            <w:tcW w:w="1056" w:type="dxa"/>
            <w:shd w:val="clear" w:color="auto" w:fill="auto"/>
          </w:tcPr>
          <w:p w14:paraId="53D1B8FB" w14:textId="77777777" w:rsidR="001E050B" w:rsidRPr="00431961" w:rsidRDefault="00D02234" w:rsidP="001E050B">
            <w:pPr>
              <w:pStyle w:val="GvdeMetni2"/>
              <w:rPr>
                <w:rFonts w:ascii="Times New Roman" w:hAnsi="Times New Roman"/>
              </w:rPr>
            </w:pPr>
            <w:r>
              <w:rPr>
                <w:rFonts w:ascii="Times New Roman" w:hAnsi="Times New Roman"/>
              </w:rPr>
              <w:t>6</w:t>
            </w:r>
          </w:p>
        </w:tc>
        <w:tc>
          <w:tcPr>
            <w:tcW w:w="708" w:type="dxa"/>
            <w:shd w:val="clear" w:color="auto" w:fill="auto"/>
          </w:tcPr>
          <w:p w14:paraId="2FB24B0E" w14:textId="77777777" w:rsidR="001E050B" w:rsidRPr="00431961" w:rsidRDefault="00B349FE" w:rsidP="001E050B">
            <w:pPr>
              <w:pStyle w:val="GvdeMetni2"/>
              <w:rPr>
                <w:rFonts w:ascii="Times New Roman" w:hAnsi="Times New Roman"/>
              </w:rPr>
            </w:pPr>
            <w:r>
              <w:rPr>
                <w:rFonts w:ascii="Times New Roman" w:hAnsi="Times New Roman"/>
              </w:rPr>
              <w:t>1</w:t>
            </w:r>
          </w:p>
        </w:tc>
        <w:tc>
          <w:tcPr>
            <w:tcW w:w="709" w:type="dxa"/>
            <w:shd w:val="clear" w:color="auto" w:fill="auto"/>
          </w:tcPr>
          <w:p w14:paraId="65F611B4" w14:textId="77777777" w:rsidR="001E050B" w:rsidRPr="00431961" w:rsidRDefault="001E050B" w:rsidP="001E050B">
            <w:pPr>
              <w:pStyle w:val="GvdeMetni2"/>
              <w:rPr>
                <w:rFonts w:ascii="Times New Roman" w:hAnsi="Times New Roman"/>
              </w:rPr>
            </w:pPr>
          </w:p>
        </w:tc>
        <w:tc>
          <w:tcPr>
            <w:tcW w:w="851" w:type="dxa"/>
            <w:shd w:val="clear" w:color="auto" w:fill="auto"/>
          </w:tcPr>
          <w:p w14:paraId="2C121A62" w14:textId="77777777" w:rsidR="001E050B" w:rsidRPr="00431961" w:rsidRDefault="001E050B" w:rsidP="001E050B">
            <w:pPr>
              <w:pStyle w:val="GvdeMetni2"/>
              <w:rPr>
                <w:rFonts w:ascii="Times New Roman" w:hAnsi="Times New Roman"/>
              </w:rPr>
            </w:pPr>
          </w:p>
        </w:tc>
        <w:tc>
          <w:tcPr>
            <w:tcW w:w="953" w:type="dxa"/>
            <w:shd w:val="clear" w:color="auto" w:fill="auto"/>
          </w:tcPr>
          <w:p w14:paraId="4D8ADBF8" w14:textId="77777777" w:rsidR="001E050B" w:rsidRPr="00431961" w:rsidRDefault="001E050B" w:rsidP="001E050B">
            <w:pPr>
              <w:pStyle w:val="GvdeMetni2"/>
              <w:rPr>
                <w:rFonts w:ascii="Times New Roman" w:hAnsi="Times New Roman"/>
              </w:rPr>
            </w:pPr>
          </w:p>
        </w:tc>
      </w:tr>
      <w:tr w:rsidR="001E050B" w:rsidRPr="00431961" w14:paraId="4745BB2E" w14:textId="77777777" w:rsidTr="001E050B">
        <w:trPr>
          <w:gridAfter w:val="1"/>
          <w:wAfter w:w="39" w:type="dxa"/>
          <w:trHeight w:hRule="exact" w:val="284"/>
        </w:trPr>
        <w:tc>
          <w:tcPr>
            <w:tcW w:w="992" w:type="dxa"/>
            <w:gridSpan w:val="2"/>
            <w:vAlign w:val="center"/>
          </w:tcPr>
          <w:p w14:paraId="365FAB85"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2</w:t>
            </w:r>
          </w:p>
        </w:tc>
        <w:tc>
          <w:tcPr>
            <w:tcW w:w="9292" w:type="dxa"/>
            <w:gridSpan w:val="2"/>
            <w:shd w:val="clear" w:color="auto" w:fill="auto"/>
          </w:tcPr>
          <w:p w14:paraId="0F43D7A6" w14:textId="77777777" w:rsidR="001E050B" w:rsidRPr="00BE22A7" w:rsidRDefault="001E050B" w:rsidP="001E050B">
            <w:r w:rsidRPr="00BE22A7">
              <w:t xml:space="preserve">Bizi ilgilendiren okul duyurularını zamanında öğreniyorum. </w:t>
            </w:r>
          </w:p>
        </w:tc>
        <w:tc>
          <w:tcPr>
            <w:tcW w:w="1056" w:type="dxa"/>
            <w:shd w:val="clear" w:color="auto" w:fill="auto"/>
          </w:tcPr>
          <w:p w14:paraId="38B4B5F9" w14:textId="77777777" w:rsidR="001E050B" w:rsidRPr="00431961" w:rsidRDefault="001E050B" w:rsidP="001E050B">
            <w:pPr>
              <w:pStyle w:val="GvdeMetni2"/>
              <w:rPr>
                <w:rFonts w:ascii="Times New Roman" w:hAnsi="Times New Roman"/>
              </w:rPr>
            </w:pPr>
            <w:r>
              <w:rPr>
                <w:rFonts w:ascii="Times New Roman" w:hAnsi="Times New Roman"/>
              </w:rPr>
              <w:t>5</w:t>
            </w:r>
          </w:p>
        </w:tc>
        <w:tc>
          <w:tcPr>
            <w:tcW w:w="708" w:type="dxa"/>
            <w:shd w:val="clear" w:color="auto" w:fill="auto"/>
          </w:tcPr>
          <w:p w14:paraId="07B5F3EB" w14:textId="77777777" w:rsidR="001E050B" w:rsidRPr="00431961" w:rsidRDefault="00B349FE" w:rsidP="001E050B">
            <w:pPr>
              <w:pStyle w:val="GvdeMetni2"/>
              <w:rPr>
                <w:rFonts w:ascii="Times New Roman" w:hAnsi="Times New Roman"/>
              </w:rPr>
            </w:pPr>
            <w:r>
              <w:rPr>
                <w:rFonts w:ascii="Times New Roman" w:hAnsi="Times New Roman"/>
              </w:rPr>
              <w:t>2</w:t>
            </w:r>
          </w:p>
        </w:tc>
        <w:tc>
          <w:tcPr>
            <w:tcW w:w="709" w:type="dxa"/>
            <w:shd w:val="clear" w:color="auto" w:fill="auto"/>
          </w:tcPr>
          <w:p w14:paraId="6A5B2568" w14:textId="77777777" w:rsidR="001E050B" w:rsidRPr="00431961" w:rsidRDefault="001E050B" w:rsidP="001E050B">
            <w:pPr>
              <w:pStyle w:val="GvdeMetni2"/>
              <w:rPr>
                <w:rFonts w:ascii="Times New Roman" w:hAnsi="Times New Roman"/>
              </w:rPr>
            </w:pPr>
          </w:p>
        </w:tc>
        <w:tc>
          <w:tcPr>
            <w:tcW w:w="851" w:type="dxa"/>
            <w:shd w:val="clear" w:color="auto" w:fill="auto"/>
          </w:tcPr>
          <w:p w14:paraId="45B6F8F9" w14:textId="77777777" w:rsidR="001E050B" w:rsidRPr="00431961" w:rsidRDefault="001E050B" w:rsidP="001E050B">
            <w:pPr>
              <w:pStyle w:val="GvdeMetni2"/>
              <w:rPr>
                <w:rFonts w:ascii="Times New Roman" w:hAnsi="Times New Roman"/>
              </w:rPr>
            </w:pPr>
          </w:p>
        </w:tc>
        <w:tc>
          <w:tcPr>
            <w:tcW w:w="953" w:type="dxa"/>
            <w:shd w:val="clear" w:color="auto" w:fill="auto"/>
          </w:tcPr>
          <w:p w14:paraId="177A3B68" w14:textId="77777777" w:rsidR="001E050B" w:rsidRPr="00431961" w:rsidRDefault="001E050B" w:rsidP="001E050B">
            <w:pPr>
              <w:pStyle w:val="GvdeMetni2"/>
              <w:rPr>
                <w:rFonts w:ascii="Times New Roman" w:hAnsi="Times New Roman"/>
              </w:rPr>
            </w:pPr>
          </w:p>
        </w:tc>
      </w:tr>
      <w:tr w:rsidR="001E050B" w:rsidRPr="00431961" w14:paraId="5774580C" w14:textId="77777777" w:rsidTr="001E050B">
        <w:trPr>
          <w:gridAfter w:val="1"/>
          <w:wAfter w:w="39" w:type="dxa"/>
          <w:trHeight w:hRule="exact" w:val="284"/>
        </w:trPr>
        <w:tc>
          <w:tcPr>
            <w:tcW w:w="992" w:type="dxa"/>
            <w:gridSpan w:val="2"/>
            <w:vAlign w:val="center"/>
          </w:tcPr>
          <w:p w14:paraId="592AA89A"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3</w:t>
            </w:r>
          </w:p>
        </w:tc>
        <w:tc>
          <w:tcPr>
            <w:tcW w:w="9292" w:type="dxa"/>
            <w:gridSpan w:val="2"/>
            <w:shd w:val="clear" w:color="auto" w:fill="auto"/>
          </w:tcPr>
          <w:p w14:paraId="5493146E" w14:textId="77777777" w:rsidR="001E050B" w:rsidRPr="00BE22A7" w:rsidRDefault="001E050B" w:rsidP="001E050B">
            <w:r>
              <w:t xml:space="preserve">Öğrencimle ilgili </w:t>
            </w:r>
            <w:r w:rsidRPr="00BE22A7">
              <w:t>konularda</w:t>
            </w:r>
            <w:r>
              <w:t xml:space="preserve"> okulda</w:t>
            </w:r>
            <w:r w:rsidRPr="00BE22A7">
              <w:t xml:space="preserve"> rehberlik hizmeti al</w:t>
            </w:r>
            <w:r>
              <w:t>abiliyorum.</w:t>
            </w:r>
          </w:p>
        </w:tc>
        <w:tc>
          <w:tcPr>
            <w:tcW w:w="1056" w:type="dxa"/>
            <w:shd w:val="clear" w:color="auto" w:fill="auto"/>
          </w:tcPr>
          <w:p w14:paraId="29839CCC" w14:textId="77777777" w:rsidR="001E050B" w:rsidRPr="00431961" w:rsidRDefault="00D02234" w:rsidP="001E050B">
            <w:pPr>
              <w:pStyle w:val="GvdeMetni2"/>
              <w:rPr>
                <w:rFonts w:ascii="Times New Roman" w:hAnsi="Times New Roman"/>
              </w:rPr>
            </w:pPr>
            <w:r>
              <w:rPr>
                <w:rFonts w:ascii="Times New Roman" w:hAnsi="Times New Roman"/>
              </w:rPr>
              <w:t>6</w:t>
            </w:r>
          </w:p>
        </w:tc>
        <w:tc>
          <w:tcPr>
            <w:tcW w:w="708" w:type="dxa"/>
            <w:shd w:val="clear" w:color="auto" w:fill="auto"/>
          </w:tcPr>
          <w:p w14:paraId="392319F9" w14:textId="77777777" w:rsidR="001E050B" w:rsidRPr="00431961" w:rsidRDefault="001E050B" w:rsidP="001E050B">
            <w:pPr>
              <w:pStyle w:val="GvdeMetni2"/>
              <w:rPr>
                <w:rFonts w:ascii="Times New Roman" w:hAnsi="Times New Roman"/>
              </w:rPr>
            </w:pPr>
          </w:p>
        </w:tc>
        <w:tc>
          <w:tcPr>
            <w:tcW w:w="709" w:type="dxa"/>
            <w:shd w:val="clear" w:color="auto" w:fill="auto"/>
          </w:tcPr>
          <w:p w14:paraId="12A83376" w14:textId="77777777" w:rsidR="001E050B" w:rsidRPr="00431961" w:rsidRDefault="001E050B" w:rsidP="001E050B">
            <w:pPr>
              <w:pStyle w:val="GvdeMetni2"/>
              <w:rPr>
                <w:rFonts w:ascii="Times New Roman" w:hAnsi="Times New Roman"/>
              </w:rPr>
            </w:pPr>
          </w:p>
        </w:tc>
        <w:tc>
          <w:tcPr>
            <w:tcW w:w="851" w:type="dxa"/>
            <w:shd w:val="clear" w:color="auto" w:fill="auto"/>
          </w:tcPr>
          <w:p w14:paraId="59CAECB7" w14:textId="77777777" w:rsidR="001E050B" w:rsidRPr="00431961" w:rsidRDefault="00B349FE" w:rsidP="001E050B">
            <w:pPr>
              <w:pStyle w:val="GvdeMetni2"/>
              <w:rPr>
                <w:rFonts w:ascii="Times New Roman" w:hAnsi="Times New Roman"/>
              </w:rPr>
            </w:pPr>
            <w:r>
              <w:rPr>
                <w:rFonts w:ascii="Times New Roman" w:hAnsi="Times New Roman"/>
              </w:rPr>
              <w:t>1</w:t>
            </w:r>
          </w:p>
        </w:tc>
        <w:tc>
          <w:tcPr>
            <w:tcW w:w="953" w:type="dxa"/>
            <w:shd w:val="clear" w:color="auto" w:fill="auto"/>
          </w:tcPr>
          <w:p w14:paraId="58E800D2" w14:textId="77777777" w:rsidR="001E050B" w:rsidRPr="00431961" w:rsidRDefault="001E050B" w:rsidP="001E050B">
            <w:pPr>
              <w:pStyle w:val="GvdeMetni2"/>
              <w:rPr>
                <w:rFonts w:ascii="Times New Roman" w:hAnsi="Times New Roman"/>
              </w:rPr>
            </w:pPr>
          </w:p>
        </w:tc>
      </w:tr>
      <w:tr w:rsidR="001E050B" w:rsidRPr="00431961" w14:paraId="24A22D35" w14:textId="77777777" w:rsidTr="001E050B">
        <w:trPr>
          <w:gridAfter w:val="1"/>
          <w:wAfter w:w="39" w:type="dxa"/>
          <w:trHeight w:hRule="exact" w:val="284"/>
        </w:trPr>
        <w:tc>
          <w:tcPr>
            <w:tcW w:w="992" w:type="dxa"/>
            <w:gridSpan w:val="2"/>
            <w:vAlign w:val="center"/>
          </w:tcPr>
          <w:p w14:paraId="2562A372"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4</w:t>
            </w:r>
          </w:p>
        </w:tc>
        <w:tc>
          <w:tcPr>
            <w:tcW w:w="9292" w:type="dxa"/>
            <w:gridSpan w:val="2"/>
            <w:shd w:val="clear" w:color="auto" w:fill="auto"/>
          </w:tcPr>
          <w:p w14:paraId="54251325" w14:textId="77777777" w:rsidR="001E050B" w:rsidRPr="00BE22A7" w:rsidRDefault="001E050B" w:rsidP="001E050B">
            <w:r w:rsidRPr="00BE22A7">
              <w:t xml:space="preserve">Okula ilettiğim istek ve şikâyetlerim dikkate alınıyor. </w:t>
            </w:r>
          </w:p>
        </w:tc>
        <w:tc>
          <w:tcPr>
            <w:tcW w:w="1056" w:type="dxa"/>
            <w:shd w:val="clear" w:color="auto" w:fill="auto"/>
          </w:tcPr>
          <w:p w14:paraId="2D5C5E44" w14:textId="77777777" w:rsidR="001E050B" w:rsidRPr="00431961" w:rsidRDefault="001E050B" w:rsidP="001E050B">
            <w:pPr>
              <w:pStyle w:val="GvdeMetni2"/>
              <w:rPr>
                <w:rFonts w:ascii="Times New Roman" w:hAnsi="Times New Roman"/>
              </w:rPr>
            </w:pPr>
            <w:r>
              <w:rPr>
                <w:rFonts w:ascii="Times New Roman" w:hAnsi="Times New Roman"/>
              </w:rPr>
              <w:t>5</w:t>
            </w:r>
          </w:p>
        </w:tc>
        <w:tc>
          <w:tcPr>
            <w:tcW w:w="708" w:type="dxa"/>
            <w:shd w:val="clear" w:color="auto" w:fill="auto"/>
          </w:tcPr>
          <w:p w14:paraId="4B9918CA" w14:textId="77777777" w:rsidR="001E050B" w:rsidRPr="00431961" w:rsidRDefault="00B349FE" w:rsidP="001E050B">
            <w:pPr>
              <w:pStyle w:val="GvdeMetni2"/>
              <w:rPr>
                <w:rFonts w:ascii="Times New Roman" w:hAnsi="Times New Roman"/>
              </w:rPr>
            </w:pPr>
            <w:r>
              <w:rPr>
                <w:rFonts w:ascii="Times New Roman" w:hAnsi="Times New Roman"/>
              </w:rPr>
              <w:t>2</w:t>
            </w:r>
          </w:p>
        </w:tc>
        <w:tc>
          <w:tcPr>
            <w:tcW w:w="709" w:type="dxa"/>
            <w:shd w:val="clear" w:color="auto" w:fill="auto"/>
          </w:tcPr>
          <w:p w14:paraId="4B58DF2A" w14:textId="77777777" w:rsidR="001E050B" w:rsidRPr="00431961" w:rsidRDefault="001E050B" w:rsidP="001E050B">
            <w:pPr>
              <w:pStyle w:val="GvdeMetni2"/>
              <w:rPr>
                <w:rFonts w:ascii="Times New Roman" w:hAnsi="Times New Roman"/>
              </w:rPr>
            </w:pPr>
          </w:p>
        </w:tc>
        <w:tc>
          <w:tcPr>
            <w:tcW w:w="851" w:type="dxa"/>
            <w:shd w:val="clear" w:color="auto" w:fill="auto"/>
          </w:tcPr>
          <w:p w14:paraId="2B7629AC" w14:textId="77777777" w:rsidR="001E050B" w:rsidRPr="00431961" w:rsidRDefault="001E050B" w:rsidP="001E050B">
            <w:pPr>
              <w:pStyle w:val="GvdeMetni2"/>
              <w:rPr>
                <w:rFonts w:ascii="Times New Roman" w:hAnsi="Times New Roman"/>
              </w:rPr>
            </w:pPr>
          </w:p>
        </w:tc>
        <w:tc>
          <w:tcPr>
            <w:tcW w:w="953" w:type="dxa"/>
            <w:shd w:val="clear" w:color="auto" w:fill="auto"/>
          </w:tcPr>
          <w:p w14:paraId="6F297609" w14:textId="77777777" w:rsidR="001E050B" w:rsidRPr="00431961" w:rsidRDefault="001E050B" w:rsidP="001E050B">
            <w:pPr>
              <w:pStyle w:val="GvdeMetni2"/>
              <w:rPr>
                <w:rFonts w:ascii="Times New Roman" w:hAnsi="Times New Roman"/>
              </w:rPr>
            </w:pPr>
          </w:p>
        </w:tc>
      </w:tr>
      <w:tr w:rsidR="001E050B" w:rsidRPr="00431961" w14:paraId="6423B060" w14:textId="77777777" w:rsidTr="001E050B">
        <w:trPr>
          <w:gridAfter w:val="1"/>
          <w:wAfter w:w="39" w:type="dxa"/>
          <w:trHeight w:hRule="exact" w:val="284"/>
        </w:trPr>
        <w:tc>
          <w:tcPr>
            <w:tcW w:w="992" w:type="dxa"/>
            <w:gridSpan w:val="2"/>
            <w:vAlign w:val="center"/>
          </w:tcPr>
          <w:p w14:paraId="7CAD207E"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5</w:t>
            </w:r>
          </w:p>
        </w:tc>
        <w:tc>
          <w:tcPr>
            <w:tcW w:w="9292" w:type="dxa"/>
            <w:gridSpan w:val="2"/>
            <w:shd w:val="clear" w:color="auto" w:fill="auto"/>
          </w:tcPr>
          <w:p w14:paraId="18C4849A" w14:textId="77777777" w:rsidR="001E050B" w:rsidRPr="00BE22A7" w:rsidRDefault="001E050B" w:rsidP="001E050B">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shd w:val="clear" w:color="auto" w:fill="auto"/>
          </w:tcPr>
          <w:p w14:paraId="461FC11E" w14:textId="77777777" w:rsidR="001E050B" w:rsidRPr="00431961" w:rsidRDefault="00D02234" w:rsidP="001E050B">
            <w:pPr>
              <w:pStyle w:val="GvdeMetni2"/>
              <w:rPr>
                <w:rFonts w:ascii="Times New Roman" w:hAnsi="Times New Roman"/>
              </w:rPr>
            </w:pPr>
            <w:r>
              <w:rPr>
                <w:rFonts w:ascii="Times New Roman" w:hAnsi="Times New Roman"/>
              </w:rPr>
              <w:t>6</w:t>
            </w:r>
          </w:p>
        </w:tc>
        <w:tc>
          <w:tcPr>
            <w:tcW w:w="708" w:type="dxa"/>
            <w:shd w:val="clear" w:color="auto" w:fill="auto"/>
          </w:tcPr>
          <w:p w14:paraId="4B406614" w14:textId="77777777" w:rsidR="001E050B" w:rsidRPr="00431961" w:rsidRDefault="00B349FE" w:rsidP="001E050B">
            <w:pPr>
              <w:pStyle w:val="GvdeMetni2"/>
              <w:rPr>
                <w:rFonts w:ascii="Times New Roman" w:hAnsi="Times New Roman"/>
              </w:rPr>
            </w:pPr>
            <w:r>
              <w:rPr>
                <w:rFonts w:ascii="Times New Roman" w:hAnsi="Times New Roman"/>
              </w:rPr>
              <w:t>1</w:t>
            </w:r>
          </w:p>
        </w:tc>
        <w:tc>
          <w:tcPr>
            <w:tcW w:w="709" w:type="dxa"/>
            <w:shd w:val="clear" w:color="auto" w:fill="auto"/>
          </w:tcPr>
          <w:p w14:paraId="0098E05E" w14:textId="77777777" w:rsidR="001E050B" w:rsidRPr="00431961" w:rsidRDefault="001E050B" w:rsidP="001E050B">
            <w:pPr>
              <w:pStyle w:val="GvdeMetni2"/>
              <w:rPr>
                <w:rFonts w:ascii="Times New Roman" w:hAnsi="Times New Roman"/>
              </w:rPr>
            </w:pPr>
          </w:p>
        </w:tc>
        <w:tc>
          <w:tcPr>
            <w:tcW w:w="851" w:type="dxa"/>
            <w:shd w:val="clear" w:color="auto" w:fill="auto"/>
          </w:tcPr>
          <w:p w14:paraId="03E41420" w14:textId="77777777" w:rsidR="001E050B" w:rsidRPr="00431961" w:rsidRDefault="001E050B" w:rsidP="001E050B">
            <w:pPr>
              <w:pStyle w:val="GvdeMetni2"/>
              <w:rPr>
                <w:rFonts w:ascii="Times New Roman" w:hAnsi="Times New Roman"/>
              </w:rPr>
            </w:pPr>
          </w:p>
        </w:tc>
        <w:tc>
          <w:tcPr>
            <w:tcW w:w="953" w:type="dxa"/>
            <w:shd w:val="clear" w:color="auto" w:fill="auto"/>
          </w:tcPr>
          <w:p w14:paraId="5FE4B5EA" w14:textId="77777777" w:rsidR="001E050B" w:rsidRPr="00431961" w:rsidRDefault="001E050B" w:rsidP="001E050B">
            <w:pPr>
              <w:pStyle w:val="GvdeMetni2"/>
              <w:rPr>
                <w:rFonts w:ascii="Times New Roman" w:hAnsi="Times New Roman"/>
              </w:rPr>
            </w:pPr>
          </w:p>
        </w:tc>
      </w:tr>
      <w:tr w:rsidR="001E050B" w:rsidRPr="00431961" w14:paraId="26CD5658" w14:textId="77777777" w:rsidTr="001E050B">
        <w:trPr>
          <w:gridAfter w:val="1"/>
          <w:wAfter w:w="39" w:type="dxa"/>
          <w:trHeight w:hRule="exact" w:val="284"/>
        </w:trPr>
        <w:tc>
          <w:tcPr>
            <w:tcW w:w="992" w:type="dxa"/>
            <w:gridSpan w:val="2"/>
            <w:vAlign w:val="center"/>
          </w:tcPr>
          <w:p w14:paraId="48322FB6"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6</w:t>
            </w:r>
          </w:p>
        </w:tc>
        <w:tc>
          <w:tcPr>
            <w:tcW w:w="9292" w:type="dxa"/>
            <w:gridSpan w:val="2"/>
            <w:shd w:val="clear" w:color="auto" w:fill="auto"/>
          </w:tcPr>
          <w:p w14:paraId="485D34FB" w14:textId="77777777" w:rsidR="001E050B" w:rsidRPr="00BE22A7" w:rsidRDefault="001E050B" w:rsidP="001E050B">
            <w:r w:rsidRPr="00BE22A7">
              <w:t xml:space="preserve">Okulda yabancı kişilere karşı güvenlik önlemleri alınmaktadır. </w:t>
            </w:r>
          </w:p>
        </w:tc>
        <w:tc>
          <w:tcPr>
            <w:tcW w:w="1056" w:type="dxa"/>
            <w:shd w:val="clear" w:color="auto" w:fill="auto"/>
          </w:tcPr>
          <w:p w14:paraId="3AC64F2F" w14:textId="77777777" w:rsidR="001E050B" w:rsidRPr="00431961" w:rsidRDefault="00B349FE" w:rsidP="001E050B">
            <w:pPr>
              <w:pStyle w:val="GvdeMetni2"/>
              <w:rPr>
                <w:rFonts w:ascii="Times New Roman" w:hAnsi="Times New Roman"/>
              </w:rPr>
            </w:pPr>
            <w:r>
              <w:rPr>
                <w:rFonts w:ascii="Times New Roman" w:hAnsi="Times New Roman"/>
              </w:rPr>
              <w:t>5</w:t>
            </w:r>
          </w:p>
        </w:tc>
        <w:tc>
          <w:tcPr>
            <w:tcW w:w="708" w:type="dxa"/>
            <w:shd w:val="clear" w:color="auto" w:fill="auto"/>
          </w:tcPr>
          <w:p w14:paraId="64D89B48" w14:textId="77777777" w:rsidR="001E050B" w:rsidRPr="00431961" w:rsidRDefault="00D02234" w:rsidP="001E050B">
            <w:pPr>
              <w:pStyle w:val="GvdeMetni2"/>
              <w:rPr>
                <w:rFonts w:ascii="Times New Roman" w:hAnsi="Times New Roman"/>
              </w:rPr>
            </w:pPr>
            <w:r>
              <w:rPr>
                <w:rFonts w:ascii="Times New Roman" w:hAnsi="Times New Roman"/>
              </w:rPr>
              <w:t>2</w:t>
            </w:r>
          </w:p>
        </w:tc>
        <w:tc>
          <w:tcPr>
            <w:tcW w:w="709" w:type="dxa"/>
            <w:shd w:val="clear" w:color="auto" w:fill="auto"/>
          </w:tcPr>
          <w:p w14:paraId="64CA17DC" w14:textId="77777777" w:rsidR="001E050B" w:rsidRPr="00431961" w:rsidRDefault="001E050B" w:rsidP="001E050B">
            <w:pPr>
              <w:pStyle w:val="GvdeMetni2"/>
              <w:rPr>
                <w:rFonts w:ascii="Times New Roman" w:hAnsi="Times New Roman"/>
              </w:rPr>
            </w:pPr>
          </w:p>
        </w:tc>
        <w:tc>
          <w:tcPr>
            <w:tcW w:w="851" w:type="dxa"/>
            <w:shd w:val="clear" w:color="auto" w:fill="auto"/>
          </w:tcPr>
          <w:p w14:paraId="380232AE" w14:textId="77777777" w:rsidR="001E050B" w:rsidRPr="00431961" w:rsidRDefault="001E050B" w:rsidP="001E050B">
            <w:pPr>
              <w:pStyle w:val="GvdeMetni2"/>
              <w:rPr>
                <w:rFonts w:ascii="Times New Roman" w:hAnsi="Times New Roman"/>
              </w:rPr>
            </w:pPr>
          </w:p>
        </w:tc>
        <w:tc>
          <w:tcPr>
            <w:tcW w:w="953" w:type="dxa"/>
            <w:shd w:val="clear" w:color="auto" w:fill="auto"/>
          </w:tcPr>
          <w:p w14:paraId="475F1C4B" w14:textId="77777777" w:rsidR="001E050B" w:rsidRPr="00431961" w:rsidRDefault="001E050B" w:rsidP="001E050B">
            <w:pPr>
              <w:pStyle w:val="GvdeMetni2"/>
              <w:rPr>
                <w:rFonts w:ascii="Times New Roman" w:hAnsi="Times New Roman"/>
              </w:rPr>
            </w:pPr>
          </w:p>
        </w:tc>
      </w:tr>
      <w:tr w:rsidR="001E050B" w:rsidRPr="00431961" w14:paraId="77A5374D" w14:textId="77777777" w:rsidTr="001E050B">
        <w:trPr>
          <w:gridAfter w:val="1"/>
          <w:wAfter w:w="39" w:type="dxa"/>
          <w:trHeight w:hRule="exact" w:val="284"/>
        </w:trPr>
        <w:tc>
          <w:tcPr>
            <w:tcW w:w="992" w:type="dxa"/>
            <w:gridSpan w:val="2"/>
            <w:vAlign w:val="center"/>
          </w:tcPr>
          <w:p w14:paraId="2E76336E"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7</w:t>
            </w:r>
          </w:p>
        </w:tc>
        <w:tc>
          <w:tcPr>
            <w:tcW w:w="9292" w:type="dxa"/>
            <w:gridSpan w:val="2"/>
            <w:shd w:val="clear" w:color="auto" w:fill="auto"/>
          </w:tcPr>
          <w:p w14:paraId="079FC50D" w14:textId="77777777" w:rsidR="001E050B" w:rsidRPr="00BE22A7" w:rsidRDefault="001E050B" w:rsidP="001E050B">
            <w:r w:rsidRPr="00BE22A7">
              <w:t xml:space="preserve">Okulda bizleri ilgilendiren kararlarda görüşlerimiz dikkate alınır. </w:t>
            </w:r>
          </w:p>
        </w:tc>
        <w:tc>
          <w:tcPr>
            <w:tcW w:w="1056" w:type="dxa"/>
            <w:shd w:val="clear" w:color="auto" w:fill="auto"/>
          </w:tcPr>
          <w:p w14:paraId="17573F25" w14:textId="77777777" w:rsidR="001E050B" w:rsidRPr="00431961" w:rsidRDefault="003C07A8" w:rsidP="001E050B">
            <w:pPr>
              <w:pStyle w:val="GvdeMetni2"/>
              <w:rPr>
                <w:rFonts w:ascii="Times New Roman" w:hAnsi="Times New Roman"/>
              </w:rPr>
            </w:pPr>
            <w:r>
              <w:rPr>
                <w:rFonts w:ascii="Times New Roman" w:hAnsi="Times New Roman"/>
              </w:rPr>
              <w:t>4</w:t>
            </w:r>
          </w:p>
        </w:tc>
        <w:tc>
          <w:tcPr>
            <w:tcW w:w="708" w:type="dxa"/>
            <w:shd w:val="clear" w:color="auto" w:fill="auto"/>
          </w:tcPr>
          <w:p w14:paraId="091E237F" w14:textId="77777777" w:rsidR="001E050B" w:rsidRPr="00431961" w:rsidRDefault="00B349FE" w:rsidP="001E050B">
            <w:pPr>
              <w:pStyle w:val="GvdeMetni2"/>
              <w:rPr>
                <w:rFonts w:ascii="Times New Roman" w:hAnsi="Times New Roman"/>
              </w:rPr>
            </w:pPr>
            <w:r>
              <w:rPr>
                <w:rFonts w:ascii="Times New Roman" w:hAnsi="Times New Roman"/>
              </w:rPr>
              <w:t>3</w:t>
            </w:r>
          </w:p>
        </w:tc>
        <w:tc>
          <w:tcPr>
            <w:tcW w:w="709" w:type="dxa"/>
            <w:shd w:val="clear" w:color="auto" w:fill="auto"/>
          </w:tcPr>
          <w:p w14:paraId="64446353" w14:textId="77777777" w:rsidR="001E050B" w:rsidRPr="00431961" w:rsidRDefault="001E050B" w:rsidP="001E050B">
            <w:pPr>
              <w:pStyle w:val="GvdeMetni2"/>
              <w:rPr>
                <w:rFonts w:ascii="Times New Roman" w:hAnsi="Times New Roman"/>
              </w:rPr>
            </w:pPr>
          </w:p>
        </w:tc>
        <w:tc>
          <w:tcPr>
            <w:tcW w:w="851" w:type="dxa"/>
            <w:shd w:val="clear" w:color="auto" w:fill="auto"/>
          </w:tcPr>
          <w:p w14:paraId="2EA35D17" w14:textId="77777777" w:rsidR="001E050B" w:rsidRPr="00431961" w:rsidRDefault="001E050B" w:rsidP="001E050B">
            <w:pPr>
              <w:pStyle w:val="GvdeMetni2"/>
              <w:rPr>
                <w:rFonts w:ascii="Times New Roman" w:hAnsi="Times New Roman"/>
              </w:rPr>
            </w:pPr>
          </w:p>
        </w:tc>
        <w:tc>
          <w:tcPr>
            <w:tcW w:w="953" w:type="dxa"/>
            <w:shd w:val="clear" w:color="auto" w:fill="auto"/>
          </w:tcPr>
          <w:p w14:paraId="4C371173" w14:textId="77777777" w:rsidR="001E050B" w:rsidRPr="00431961" w:rsidRDefault="001E050B" w:rsidP="001E050B">
            <w:pPr>
              <w:pStyle w:val="GvdeMetni2"/>
              <w:rPr>
                <w:rFonts w:ascii="Times New Roman" w:hAnsi="Times New Roman"/>
              </w:rPr>
            </w:pPr>
          </w:p>
        </w:tc>
      </w:tr>
      <w:tr w:rsidR="001E050B" w:rsidRPr="00431961" w14:paraId="04662E7A" w14:textId="77777777" w:rsidTr="001E050B">
        <w:trPr>
          <w:gridAfter w:val="1"/>
          <w:wAfter w:w="39" w:type="dxa"/>
          <w:trHeight w:hRule="exact" w:val="284"/>
        </w:trPr>
        <w:tc>
          <w:tcPr>
            <w:tcW w:w="992" w:type="dxa"/>
            <w:gridSpan w:val="2"/>
            <w:vAlign w:val="center"/>
          </w:tcPr>
          <w:p w14:paraId="18476C9A"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8</w:t>
            </w:r>
          </w:p>
        </w:tc>
        <w:tc>
          <w:tcPr>
            <w:tcW w:w="9292" w:type="dxa"/>
            <w:gridSpan w:val="2"/>
            <w:shd w:val="clear" w:color="auto" w:fill="auto"/>
          </w:tcPr>
          <w:p w14:paraId="071E0B84" w14:textId="77777777" w:rsidR="001E050B" w:rsidRPr="00BE22A7" w:rsidRDefault="001E050B" w:rsidP="001E050B">
            <w:r>
              <w:t>E-Okul Veli Bilgilendirme Sistemi ile okulun internet sayfasını düzenli olarak takip ediyorum.</w:t>
            </w:r>
          </w:p>
        </w:tc>
        <w:tc>
          <w:tcPr>
            <w:tcW w:w="1056" w:type="dxa"/>
            <w:shd w:val="clear" w:color="auto" w:fill="auto"/>
          </w:tcPr>
          <w:p w14:paraId="26AC89F1" w14:textId="77777777" w:rsidR="001E050B" w:rsidRPr="00431961" w:rsidRDefault="003C07A8" w:rsidP="001E050B">
            <w:pPr>
              <w:pStyle w:val="GvdeMetni2"/>
              <w:rPr>
                <w:rFonts w:ascii="Times New Roman" w:hAnsi="Times New Roman"/>
              </w:rPr>
            </w:pPr>
            <w:r>
              <w:rPr>
                <w:rFonts w:ascii="Times New Roman" w:hAnsi="Times New Roman"/>
              </w:rPr>
              <w:t>4</w:t>
            </w:r>
          </w:p>
        </w:tc>
        <w:tc>
          <w:tcPr>
            <w:tcW w:w="708" w:type="dxa"/>
            <w:shd w:val="clear" w:color="auto" w:fill="auto"/>
          </w:tcPr>
          <w:p w14:paraId="4434A4DD" w14:textId="77777777" w:rsidR="001E050B" w:rsidRPr="00431961" w:rsidRDefault="00B349FE" w:rsidP="001E050B">
            <w:pPr>
              <w:pStyle w:val="GvdeMetni2"/>
              <w:rPr>
                <w:rFonts w:ascii="Times New Roman" w:hAnsi="Times New Roman"/>
              </w:rPr>
            </w:pPr>
            <w:r>
              <w:rPr>
                <w:rFonts w:ascii="Times New Roman" w:hAnsi="Times New Roman"/>
              </w:rPr>
              <w:t>3</w:t>
            </w:r>
          </w:p>
        </w:tc>
        <w:tc>
          <w:tcPr>
            <w:tcW w:w="709" w:type="dxa"/>
            <w:shd w:val="clear" w:color="auto" w:fill="auto"/>
          </w:tcPr>
          <w:p w14:paraId="32A5829C" w14:textId="77777777" w:rsidR="001E050B" w:rsidRPr="00431961" w:rsidRDefault="001E050B" w:rsidP="001E050B">
            <w:pPr>
              <w:pStyle w:val="GvdeMetni2"/>
              <w:rPr>
                <w:rFonts w:ascii="Times New Roman" w:hAnsi="Times New Roman"/>
              </w:rPr>
            </w:pPr>
          </w:p>
        </w:tc>
        <w:tc>
          <w:tcPr>
            <w:tcW w:w="851" w:type="dxa"/>
            <w:shd w:val="clear" w:color="auto" w:fill="auto"/>
          </w:tcPr>
          <w:p w14:paraId="129069B9" w14:textId="77777777" w:rsidR="001E050B" w:rsidRPr="00431961" w:rsidRDefault="001E050B" w:rsidP="001E050B">
            <w:pPr>
              <w:pStyle w:val="GvdeMetni2"/>
              <w:rPr>
                <w:rFonts w:ascii="Times New Roman" w:hAnsi="Times New Roman"/>
              </w:rPr>
            </w:pPr>
          </w:p>
        </w:tc>
        <w:tc>
          <w:tcPr>
            <w:tcW w:w="953" w:type="dxa"/>
            <w:shd w:val="clear" w:color="auto" w:fill="auto"/>
          </w:tcPr>
          <w:p w14:paraId="4934A9E2" w14:textId="77777777" w:rsidR="001E050B" w:rsidRPr="00431961" w:rsidRDefault="001E050B" w:rsidP="001E050B">
            <w:pPr>
              <w:pStyle w:val="GvdeMetni2"/>
              <w:rPr>
                <w:rFonts w:ascii="Times New Roman" w:hAnsi="Times New Roman"/>
              </w:rPr>
            </w:pPr>
          </w:p>
        </w:tc>
      </w:tr>
      <w:tr w:rsidR="001E050B" w:rsidRPr="00431961" w14:paraId="5E643C8D" w14:textId="77777777" w:rsidTr="001E050B">
        <w:trPr>
          <w:gridAfter w:val="1"/>
          <w:wAfter w:w="39" w:type="dxa"/>
          <w:trHeight w:hRule="exact" w:val="284"/>
        </w:trPr>
        <w:tc>
          <w:tcPr>
            <w:tcW w:w="992" w:type="dxa"/>
            <w:gridSpan w:val="2"/>
            <w:vAlign w:val="center"/>
          </w:tcPr>
          <w:p w14:paraId="5F11BCF5"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9</w:t>
            </w:r>
          </w:p>
        </w:tc>
        <w:tc>
          <w:tcPr>
            <w:tcW w:w="9292" w:type="dxa"/>
            <w:gridSpan w:val="2"/>
            <w:shd w:val="clear" w:color="auto" w:fill="auto"/>
          </w:tcPr>
          <w:p w14:paraId="468AFD83" w14:textId="77777777" w:rsidR="001E050B" w:rsidRPr="00BE22A7" w:rsidRDefault="001E050B" w:rsidP="001E050B">
            <w:r>
              <w:t>Çocuğumun okulunu sevdiğini ve öğretmenleriyle iyi anlaştığını düşünüyorum.</w:t>
            </w:r>
          </w:p>
        </w:tc>
        <w:tc>
          <w:tcPr>
            <w:tcW w:w="1056" w:type="dxa"/>
            <w:shd w:val="clear" w:color="auto" w:fill="auto"/>
          </w:tcPr>
          <w:p w14:paraId="5D2C63C1" w14:textId="77777777" w:rsidR="001E050B" w:rsidRPr="00431961" w:rsidRDefault="00D02234" w:rsidP="001E050B">
            <w:pPr>
              <w:pStyle w:val="GvdeMetni2"/>
              <w:rPr>
                <w:rFonts w:ascii="Times New Roman" w:hAnsi="Times New Roman"/>
              </w:rPr>
            </w:pPr>
            <w:r>
              <w:rPr>
                <w:rFonts w:ascii="Times New Roman" w:hAnsi="Times New Roman"/>
              </w:rPr>
              <w:t>6</w:t>
            </w:r>
          </w:p>
        </w:tc>
        <w:tc>
          <w:tcPr>
            <w:tcW w:w="708" w:type="dxa"/>
            <w:shd w:val="clear" w:color="auto" w:fill="auto"/>
          </w:tcPr>
          <w:p w14:paraId="0AFBC2CD" w14:textId="77777777" w:rsidR="001E050B" w:rsidRPr="00431961" w:rsidRDefault="00B349FE" w:rsidP="001E050B">
            <w:pPr>
              <w:pStyle w:val="GvdeMetni2"/>
              <w:rPr>
                <w:rFonts w:ascii="Times New Roman" w:hAnsi="Times New Roman"/>
              </w:rPr>
            </w:pPr>
            <w:r>
              <w:rPr>
                <w:rFonts w:ascii="Times New Roman" w:hAnsi="Times New Roman"/>
              </w:rPr>
              <w:t>1</w:t>
            </w:r>
          </w:p>
        </w:tc>
        <w:tc>
          <w:tcPr>
            <w:tcW w:w="709" w:type="dxa"/>
            <w:shd w:val="clear" w:color="auto" w:fill="auto"/>
          </w:tcPr>
          <w:p w14:paraId="776CE439" w14:textId="77777777" w:rsidR="001E050B" w:rsidRPr="00431961" w:rsidRDefault="001E050B" w:rsidP="001E050B">
            <w:pPr>
              <w:pStyle w:val="GvdeMetni2"/>
              <w:rPr>
                <w:rFonts w:ascii="Times New Roman" w:hAnsi="Times New Roman"/>
              </w:rPr>
            </w:pPr>
          </w:p>
        </w:tc>
        <w:tc>
          <w:tcPr>
            <w:tcW w:w="851" w:type="dxa"/>
            <w:shd w:val="clear" w:color="auto" w:fill="auto"/>
          </w:tcPr>
          <w:p w14:paraId="277C4FED" w14:textId="77777777" w:rsidR="001E050B" w:rsidRPr="00431961" w:rsidRDefault="001E050B" w:rsidP="001E050B">
            <w:pPr>
              <w:pStyle w:val="GvdeMetni2"/>
              <w:rPr>
                <w:rFonts w:ascii="Times New Roman" w:hAnsi="Times New Roman"/>
              </w:rPr>
            </w:pPr>
          </w:p>
        </w:tc>
        <w:tc>
          <w:tcPr>
            <w:tcW w:w="953" w:type="dxa"/>
            <w:shd w:val="clear" w:color="auto" w:fill="auto"/>
          </w:tcPr>
          <w:p w14:paraId="6712FC41" w14:textId="77777777" w:rsidR="001E050B" w:rsidRPr="00431961" w:rsidRDefault="001E050B" w:rsidP="001E050B">
            <w:pPr>
              <w:pStyle w:val="GvdeMetni2"/>
              <w:rPr>
                <w:rFonts w:ascii="Times New Roman" w:hAnsi="Times New Roman"/>
              </w:rPr>
            </w:pPr>
          </w:p>
        </w:tc>
      </w:tr>
      <w:tr w:rsidR="001E050B" w:rsidRPr="00431961" w14:paraId="09D3A6A7" w14:textId="77777777" w:rsidTr="001E050B">
        <w:trPr>
          <w:gridAfter w:val="1"/>
          <w:wAfter w:w="39" w:type="dxa"/>
          <w:trHeight w:hRule="exact" w:val="284"/>
        </w:trPr>
        <w:tc>
          <w:tcPr>
            <w:tcW w:w="992" w:type="dxa"/>
            <w:gridSpan w:val="2"/>
            <w:vAlign w:val="center"/>
          </w:tcPr>
          <w:p w14:paraId="4673DF7D"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10</w:t>
            </w:r>
          </w:p>
        </w:tc>
        <w:tc>
          <w:tcPr>
            <w:tcW w:w="9292" w:type="dxa"/>
            <w:gridSpan w:val="2"/>
            <w:shd w:val="clear" w:color="auto" w:fill="auto"/>
          </w:tcPr>
          <w:p w14:paraId="66519852" w14:textId="77777777" w:rsidR="001E050B" w:rsidRPr="00431961" w:rsidRDefault="001E050B" w:rsidP="001E050B">
            <w:pPr>
              <w:shd w:val="clear" w:color="auto" w:fill="FFFFFF"/>
            </w:pPr>
            <w:r w:rsidRPr="00431961">
              <w:t>Okul</w:t>
            </w:r>
            <w:r>
              <w:t>,</w:t>
            </w:r>
            <w:r w:rsidRPr="00431961">
              <w:t xml:space="preserve"> teknik araç ve gereç yönünden yeterli donanıma sahiptir</w:t>
            </w:r>
            <w:r>
              <w:t>.</w:t>
            </w:r>
          </w:p>
        </w:tc>
        <w:tc>
          <w:tcPr>
            <w:tcW w:w="1056" w:type="dxa"/>
            <w:shd w:val="clear" w:color="auto" w:fill="auto"/>
          </w:tcPr>
          <w:p w14:paraId="634D80CA" w14:textId="77777777" w:rsidR="001E050B" w:rsidRPr="00431961" w:rsidRDefault="00D02234" w:rsidP="001E050B">
            <w:pPr>
              <w:pStyle w:val="GvdeMetni2"/>
              <w:rPr>
                <w:rFonts w:ascii="Times New Roman" w:hAnsi="Times New Roman"/>
              </w:rPr>
            </w:pPr>
            <w:r>
              <w:rPr>
                <w:rFonts w:ascii="Times New Roman" w:hAnsi="Times New Roman"/>
              </w:rPr>
              <w:t>6</w:t>
            </w:r>
          </w:p>
        </w:tc>
        <w:tc>
          <w:tcPr>
            <w:tcW w:w="708" w:type="dxa"/>
            <w:shd w:val="clear" w:color="auto" w:fill="auto"/>
          </w:tcPr>
          <w:p w14:paraId="2F52C104" w14:textId="77777777" w:rsidR="001E050B" w:rsidRPr="00431961" w:rsidRDefault="00B349FE" w:rsidP="001E050B">
            <w:pPr>
              <w:pStyle w:val="GvdeMetni2"/>
              <w:rPr>
                <w:rFonts w:ascii="Times New Roman" w:hAnsi="Times New Roman"/>
              </w:rPr>
            </w:pPr>
            <w:r>
              <w:rPr>
                <w:rFonts w:ascii="Times New Roman" w:hAnsi="Times New Roman"/>
              </w:rPr>
              <w:t>1</w:t>
            </w:r>
          </w:p>
        </w:tc>
        <w:tc>
          <w:tcPr>
            <w:tcW w:w="709" w:type="dxa"/>
            <w:shd w:val="clear" w:color="auto" w:fill="auto"/>
          </w:tcPr>
          <w:p w14:paraId="14C3850E" w14:textId="77777777" w:rsidR="001E050B" w:rsidRPr="00431961" w:rsidRDefault="001E050B" w:rsidP="001E050B">
            <w:pPr>
              <w:pStyle w:val="GvdeMetni2"/>
              <w:rPr>
                <w:rFonts w:ascii="Times New Roman" w:hAnsi="Times New Roman"/>
              </w:rPr>
            </w:pPr>
          </w:p>
        </w:tc>
        <w:tc>
          <w:tcPr>
            <w:tcW w:w="851" w:type="dxa"/>
            <w:shd w:val="clear" w:color="auto" w:fill="auto"/>
          </w:tcPr>
          <w:p w14:paraId="2BD43252" w14:textId="77777777" w:rsidR="001E050B" w:rsidRPr="00431961" w:rsidRDefault="001E050B" w:rsidP="001E050B">
            <w:pPr>
              <w:pStyle w:val="GvdeMetni2"/>
              <w:rPr>
                <w:rFonts w:ascii="Times New Roman" w:hAnsi="Times New Roman"/>
              </w:rPr>
            </w:pPr>
          </w:p>
        </w:tc>
        <w:tc>
          <w:tcPr>
            <w:tcW w:w="953" w:type="dxa"/>
            <w:shd w:val="clear" w:color="auto" w:fill="auto"/>
          </w:tcPr>
          <w:p w14:paraId="069B2B2A" w14:textId="77777777" w:rsidR="001E050B" w:rsidRPr="00431961" w:rsidRDefault="001E050B" w:rsidP="001E050B">
            <w:pPr>
              <w:pStyle w:val="GvdeMetni2"/>
              <w:rPr>
                <w:rFonts w:ascii="Times New Roman" w:hAnsi="Times New Roman"/>
              </w:rPr>
            </w:pPr>
          </w:p>
        </w:tc>
      </w:tr>
      <w:tr w:rsidR="001E050B" w:rsidRPr="00431961" w14:paraId="16C2699A" w14:textId="77777777" w:rsidTr="001E050B">
        <w:trPr>
          <w:gridAfter w:val="1"/>
          <w:wAfter w:w="39" w:type="dxa"/>
          <w:trHeight w:hRule="exact" w:val="284"/>
        </w:trPr>
        <w:tc>
          <w:tcPr>
            <w:tcW w:w="992" w:type="dxa"/>
            <w:gridSpan w:val="2"/>
            <w:vAlign w:val="center"/>
          </w:tcPr>
          <w:p w14:paraId="17AD1795"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11</w:t>
            </w:r>
          </w:p>
        </w:tc>
        <w:tc>
          <w:tcPr>
            <w:tcW w:w="9292" w:type="dxa"/>
            <w:gridSpan w:val="2"/>
            <w:shd w:val="clear" w:color="auto" w:fill="auto"/>
          </w:tcPr>
          <w:p w14:paraId="666E6A78" w14:textId="77777777" w:rsidR="001E050B" w:rsidRPr="00BE22A7" w:rsidRDefault="001E050B" w:rsidP="001E050B">
            <w:r w:rsidRPr="00BE22A7">
              <w:t>Okul her zaman temiz ve bakımlıdır.</w:t>
            </w:r>
          </w:p>
        </w:tc>
        <w:tc>
          <w:tcPr>
            <w:tcW w:w="1056" w:type="dxa"/>
            <w:shd w:val="clear" w:color="auto" w:fill="auto"/>
          </w:tcPr>
          <w:p w14:paraId="34F77867" w14:textId="77777777" w:rsidR="001E050B" w:rsidRPr="00431961" w:rsidRDefault="00D02234" w:rsidP="001E050B">
            <w:pPr>
              <w:pStyle w:val="GvdeMetni2"/>
              <w:rPr>
                <w:rFonts w:ascii="Times New Roman" w:hAnsi="Times New Roman"/>
              </w:rPr>
            </w:pPr>
            <w:r>
              <w:rPr>
                <w:rFonts w:ascii="Times New Roman" w:hAnsi="Times New Roman"/>
              </w:rPr>
              <w:t>6</w:t>
            </w:r>
          </w:p>
        </w:tc>
        <w:tc>
          <w:tcPr>
            <w:tcW w:w="708" w:type="dxa"/>
            <w:shd w:val="clear" w:color="auto" w:fill="auto"/>
          </w:tcPr>
          <w:p w14:paraId="14D2D618" w14:textId="77777777" w:rsidR="001E050B" w:rsidRPr="00431961" w:rsidRDefault="00B349FE" w:rsidP="001E050B">
            <w:pPr>
              <w:pStyle w:val="GvdeMetni2"/>
              <w:rPr>
                <w:rFonts w:ascii="Times New Roman" w:hAnsi="Times New Roman"/>
              </w:rPr>
            </w:pPr>
            <w:r>
              <w:rPr>
                <w:rFonts w:ascii="Times New Roman" w:hAnsi="Times New Roman"/>
              </w:rPr>
              <w:t>1</w:t>
            </w:r>
          </w:p>
        </w:tc>
        <w:tc>
          <w:tcPr>
            <w:tcW w:w="709" w:type="dxa"/>
            <w:shd w:val="clear" w:color="auto" w:fill="auto"/>
          </w:tcPr>
          <w:p w14:paraId="776C25EA" w14:textId="77777777" w:rsidR="001E050B" w:rsidRPr="00431961" w:rsidRDefault="001E050B" w:rsidP="001E050B">
            <w:pPr>
              <w:pStyle w:val="GvdeMetni2"/>
              <w:rPr>
                <w:rFonts w:ascii="Times New Roman" w:hAnsi="Times New Roman"/>
              </w:rPr>
            </w:pPr>
          </w:p>
        </w:tc>
        <w:tc>
          <w:tcPr>
            <w:tcW w:w="851" w:type="dxa"/>
            <w:shd w:val="clear" w:color="auto" w:fill="auto"/>
          </w:tcPr>
          <w:p w14:paraId="0AF781FD" w14:textId="77777777" w:rsidR="001E050B" w:rsidRPr="00431961" w:rsidRDefault="001E050B" w:rsidP="001E050B">
            <w:pPr>
              <w:pStyle w:val="GvdeMetni2"/>
              <w:rPr>
                <w:rFonts w:ascii="Times New Roman" w:hAnsi="Times New Roman"/>
              </w:rPr>
            </w:pPr>
          </w:p>
        </w:tc>
        <w:tc>
          <w:tcPr>
            <w:tcW w:w="953" w:type="dxa"/>
            <w:shd w:val="clear" w:color="auto" w:fill="auto"/>
          </w:tcPr>
          <w:p w14:paraId="544283AD" w14:textId="77777777" w:rsidR="001E050B" w:rsidRPr="00431961" w:rsidRDefault="001E050B" w:rsidP="001E050B">
            <w:pPr>
              <w:pStyle w:val="GvdeMetni2"/>
              <w:rPr>
                <w:rFonts w:ascii="Times New Roman" w:hAnsi="Times New Roman"/>
              </w:rPr>
            </w:pPr>
          </w:p>
        </w:tc>
      </w:tr>
      <w:tr w:rsidR="001E050B" w:rsidRPr="00431961" w14:paraId="4136F578" w14:textId="77777777" w:rsidTr="001E050B">
        <w:trPr>
          <w:gridAfter w:val="1"/>
          <w:wAfter w:w="39" w:type="dxa"/>
          <w:trHeight w:hRule="exact" w:val="284"/>
        </w:trPr>
        <w:tc>
          <w:tcPr>
            <w:tcW w:w="992" w:type="dxa"/>
            <w:gridSpan w:val="2"/>
            <w:vAlign w:val="center"/>
          </w:tcPr>
          <w:p w14:paraId="3B5A060C" w14:textId="77777777" w:rsidR="001E050B" w:rsidRPr="00431961" w:rsidRDefault="001E050B" w:rsidP="001E050B">
            <w:pPr>
              <w:pStyle w:val="GvdeMetni2"/>
              <w:jc w:val="center"/>
              <w:rPr>
                <w:rFonts w:ascii="Times New Roman" w:hAnsi="Times New Roman"/>
                <w:b/>
              </w:rPr>
            </w:pPr>
            <w:r w:rsidRPr="00431961">
              <w:rPr>
                <w:rFonts w:ascii="Times New Roman" w:hAnsi="Times New Roman"/>
                <w:b/>
              </w:rPr>
              <w:t>12</w:t>
            </w:r>
          </w:p>
        </w:tc>
        <w:tc>
          <w:tcPr>
            <w:tcW w:w="9292" w:type="dxa"/>
            <w:gridSpan w:val="2"/>
            <w:shd w:val="clear" w:color="auto" w:fill="auto"/>
          </w:tcPr>
          <w:p w14:paraId="07A6D0AE" w14:textId="77777777" w:rsidR="001E050B" w:rsidRPr="003A42B1" w:rsidRDefault="001E050B" w:rsidP="001E050B">
            <w:pPr>
              <w:rPr>
                <w:color w:val="000000"/>
                <w:shd w:val="clear" w:color="auto" w:fill="FFFFFF"/>
              </w:rPr>
            </w:pPr>
            <w:r w:rsidRPr="003A42B1">
              <w:rPr>
                <w:color w:val="000000"/>
                <w:shd w:val="clear" w:color="auto" w:fill="FFFFFF"/>
              </w:rPr>
              <w:t>Okulun binası ve diğer fiziki mekânlar yeterlidir.</w:t>
            </w:r>
          </w:p>
        </w:tc>
        <w:tc>
          <w:tcPr>
            <w:tcW w:w="1056" w:type="dxa"/>
            <w:shd w:val="clear" w:color="auto" w:fill="auto"/>
          </w:tcPr>
          <w:p w14:paraId="25A06048" w14:textId="77777777" w:rsidR="001E050B" w:rsidRPr="00431961" w:rsidRDefault="00D02234" w:rsidP="001E050B">
            <w:pPr>
              <w:pStyle w:val="GvdeMetni2"/>
              <w:rPr>
                <w:rFonts w:ascii="Times New Roman" w:hAnsi="Times New Roman"/>
              </w:rPr>
            </w:pPr>
            <w:r>
              <w:rPr>
                <w:rFonts w:ascii="Times New Roman" w:hAnsi="Times New Roman"/>
              </w:rPr>
              <w:t>6</w:t>
            </w:r>
          </w:p>
        </w:tc>
        <w:tc>
          <w:tcPr>
            <w:tcW w:w="708" w:type="dxa"/>
            <w:shd w:val="clear" w:color="auto" w:fill="auto"/>
          </w:tcPr>
          <w:p w14:paraId="149A5F0F" w14:textId="77777777" w:rsidR="001E050B" w:rsidRPr="00431961" w:rsidRDefault="00B349FE" w:rsidP="001E050B">
            <w:pPr>
              <w:pStyle w:val="GvdeMetni2"/>
              <w:rPr>
                <w:rFonts w:ascii="Times New Roman" w:hAnsi="Times New Roman"/>
              </w:rPr>
            </w:pPr>
            <w:r>
              <w:rPr>
                <w:rFonts w:ascii="Times New Roman" w:hAnsi="Times New Roman"/>
              </w:rPr>
              <w:t>1</w:t>
            </w:r>
          </w:p>
        </w:tc>
        <w:tc>
          <w:tcPr>
            <w:tcW w:w="709" w:type="dxa"/>
            <w:shd w:val="clear" w:color="auto" w:fill="auto"/>
          </w:tcPr>
          <w:p w14:paraId="013D7F12" w14:textId="77777777" w:rsidR="001E050B" w:rsidRPr="00431961" w:rsidRDefault="001E050B" w:rsidP="001E050B">
            <w:pPr>
              <w:pStyle w:val="GvdeMetni2"/>
              <w:rPr>
                <w:rFonts w:ascii="Times New Roman" w:hAnsi="Times New Roman"/>
              </w:rPr>
            </w:pPr>
          </w:p>
        </w:tc>
        <w:tc>
          <w:tcPr>
            <w:tcW w:w="851" w:type="dxa"/>
            <w:shd w:val="clear" w:color="auto" w:fill="auto"/>
          </w:tcPr>
          <w:p w14:paraId="2F4086FE" w14:textId="77777777" w:rsidR="001E050B" w:rsidRPr="00431961" w:rsidRDefault="001E050B" w:rsidP="001E050B">
            <w:pPr>
              <w:pStyle w:val="GvdeMetni2"/>
              <w:rPr>
                <w:rFonts w:ascii="Times New Roman" w:hAnsi="Times New Roman"/>
              </w:rPr>
            </w:pPr>
          </w:p>
        </w:tc>
        <w:tc>
          <w:tcPr>
            <w:tcW w:w="953" w:type="dxa"/>
            <w:shd w:val="clear" w:color="auto" w:fill="auto"/>
          </w:tcPr>
          <w:p w14:paraId="5987939E" w14:textId="77777777" w:rsidR="001E050B" w:rsidRPr="00431961" w:rsidRDefault="001E050B" w:rsidP="001E050B">
            <w:pPr>
              <w:pStyle w:val="GvdeMetni2"/>
              <w:rPr>
                <w:rFonts w:ascii="Times New Roman" w:hAnsi="Times New Roman"/>
              </w:rPr>
            </w:pPr>
          </w:p>
        </w:tc>
      </w:tr>
      <w:tr w:rsidR="001E050B" w:rsidRPr="00431961" w14:paraId="12B21CBA" w14:textId="77777777" w:rsidTr="001E050B">
        <w:trPr>
          <w:gridAfter w:val="1"/>
          <w:wAfter w:w="39" w:type="dxa"/>
          <w:trHeight w:hRule="exact" w:val="284"/>
        </w:trPr>
        <w:tc>
          <w:tcPr>
            <w:tcW w:w="992" w:type="dxa"/>
            <w:gridSpan w:val="2"/>
            <w:vAlign w:val="center"/>
          </w:tcPr>
          <w:p w14:paraId="7473CF50" w14:textId="77777777" w:rsidR="001E050B" w:rsidRPr="00431961" w:rsidRDefault="001E050B" w:rsidP="001E050B">
            <w:pPr>
              <w:pStyle w:val="GvdeMetni2"/>
              <w:jc w:val="center"/>
              <w:rPr>
                <w:rFonts w:ascii="Times New Roman" w:hAnsi="Times New Roman"/>
                <w:b/>
              </w:rPr>
            </w:pPr>
            <w:r>
              <w:rPr>
                <w:rFonts w:ascii="Times New Roman" w:hAnsi="Times New Roman"/>
                <w:b/>
              </w:rPr>
              <w:t>13</w:t>
            </w:r>
          </w:p>
        </w:tc>
        <w:tc>
          <w:tcPr>
            <w:tcW w:w="9292" w:type="dxa"/>
            <w:gridSpan w:val="2"/>
            <w:shd w:val="clear" w:color="auto" w:fill="auto"/>
          </w:tcPr>
          <w:p w14:paraId="19E51E49" w14:textId="77777777" w:rsidR="001E050B" w:rsidRPr="003A42B1" w:rsidRDefault="001E050B" w:rsidP="001E050B">
            <w:pPr>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shd w:val="clear" w:color="auto" w:fill="auto"/>
          </w:tcPr>
          <w:p w14:paraId="05C7917E" w14:textId="77777777" w:rsidR="001E050B" w:rsidRPr="00431961" w:rsidRDefault="00D02234" w:rsidP="001E050B">
            <w:pPr>
              <w:pStyle w:val="GvdeMetni2"/>
              <w:rPr>
                <w:rFonts w:ascii="Times New Roman" w:hAnsi="Times New Roman"/>
              </w:rPr>
            </w:pPr>
            <w:r>
              <w:rPr>
                <w:rFonts w:ascii="Times New Roman" w:hAnsi="Times New Roman"/>
              </w:rPr>
              <w:t>6</w:t>
            </w:r>
          </w:p>
        </w:tc>
        <w:tc>
          <w:tcPr>
            <w:tcW w:w="708" w:type="dxa"/>
            <w:shd w:val="clear" w:color="auto" w:fill="auto"/>
          </w:tcPr>
          <w:p w14:paraId="54254060" w14:textId="77777777" w:rsidR="001E050B" w:rsidRPr="00431961" w:rsidRDefault="00B349FE" w:rsidP="001E050B">
            <w:pPr>
              <w:pStyle w:val="GvdeMetni2"/>
              <w:rPr>
                <w:rFonts w:ascii="Times New Roman" w:hAnsi="Times New Roman"/>
              </w:rPr>
            </w:pPr>
            <w:r>
              <w:rPr>
                <w:rFonts w:ascii="Times New Roman" w:hAnsi="Times New Roman"/>
              </w:rPr>
              <w:t>1</w:t>
            </w:r>
          </w:p>
        </w:tc>
        <w:tc>
          <w:tcPr>
            <w:tcW w:w="709" w:type="dxa"/>
            <w:shd w:val="clear" w:color="auto" w:fill="auto"/>
          </w:tcPr>
          <w:p w14:paraId="34238628" w14:textId="77777777" w:rsidR="001E050B" w:rsidRPr="00431961" w:rsidRDefault="001E050B" w:rsidP="001E050B">
            <w:pPr>
              <w:pStyle w:val="GvdeMetni2"/>
              <w:rPr>
                <w:rFonts w:ascii="Times New Roman" w:hAnsi="Times New Roman"/>
              </w:rPr>
            </w:pPr>
          </w:p>
        </w:tc>
        <w:tc>
          <w:tcPr>
            <w:tcW w:w="851" w:type="dxa"/>
            <w:shd w:val="clear" w:color="auto" w:fill="auto"/>
          </w:tcPr>
          <w:p w14:paraId="51DE79DB" w14:textId="77777777" w:rsidR="001E050B" w:rsidRPr="00431961" w:rsidRDefault="001E050B" w:rsidP="001E050B">
            <w:pPr>
              <w:pStyle w:val="GvdeMetni2"/>
              <w:rPr>
                <w:rFonts w:ascii="Times New Roman" w:hAnsi="Times New Roman"/>
              </w:rPr>
            </w:pPr>
          </w:p>
        </w:tc>
        <w:tc>
          <w:tcPr>
            <w:tcW w:w="953" w:type="dxa"/>
            <w:shd w:val="clear" w:color="auto" w:fill="auto"/>
          </w:tcPr>
          <w:p w14:paraId="5EF5B1C8" w14:textId="77777777" w:rsidR="001E050B" w:rsidRPr="00431961" w:rsidRDefault="001E050B" w:rsidP="001E050B">
            <w:pPr>
              <w:pStyle w:val="GvdeMetni2"/>
              <w:rPr>
                <w:rFonts w:ascii="Times New Roman" w:hAnsi="Times New Roman"/>
              </w:rPr>
            </w:pPr>
          </w:p>
        </w:tc>
      </w:tr>
      <w:tr w:rsidR="001E050B" w:rsidRPr="00431961" w14:paraId="4BE87994" w14:textId="77777777" w:rsidTr="001E050B">
        <w:tblPrEx>
          <w:tblLook w:val="04A0" w:firstRow="1" w:lastRow="0" w:firstColumn="1" w:lastColumn="0" w:noHBand="0" w:noVBand="1"/>
        </w:tblPrEx>
        <w:trPr>
          <w:trHeight w:hRule="exact" w:val="284"/>
        </w:trPr>
        <w:tc>
          <w:tcPr>
            <w:tcW w:w="708" w:type="dxa"/>
            <w:shd w:val="clear" w:color="auto" w:fill="auto"/>
            <w:vAlign w:val="center"/>
          </w:tcPr>
          <w:p w14:paraId="5604C198" w14:textId="77777777" w:rsidR="001E050B" w:rsidRPr="00431961" w:rsidRDefault="001E050B" w:rsidP="001E050B">
            <w:pPr>
              <w:jc w:val="center"/>
              <w:rPr>
                <w:rFonts w:eastAsia="Calibri"/>
                <w:b/>
              </w:rPr>
            </w:pPr>
            <w:r w:rsidRPr="00431961">
              <w:rPr>
                <w:rFonts w:eastAsia="Calibri"/>
                <w:b/>
              </w:rPr>
              <w:t>1</w:t>
            </w:r>
            <w:r>
              <w:rPr>
                <w:rFonts w:eastAsia="Calibri"/>
                <w:b/>
              </w:rPr>
              <w:t>4</w:t>
            </w:r>
          </w:p>
        </w:tc>
        <w:tc>
          <w:tcPr>
            <w:tcW w:w="13892" w:type="dxa"/>
            <w:gridSpan w:val="9"/>
            <w:shd w:val="clear" w:color="auto" w:fill="auto"/>
          </w:tcPr>
          <w:p w14:paraId="0F83BCA3" w14:textId="77777777" w:rsidR="001E050B" w:rsidRPr="00431961" w:rsidRDefault="001E050B" w:rsidP="001E050B">
            <w:pPr>
              <w:spacing w:line="276" w:lineRule="auto"/>
              <w:textAlignment w:val="baseline"/>
              <w:rPr>
                <w:rFonts w:eastAsia="Calibri"/>
              </w:rPr>
            </w:pPr>
            <w:r w:rsidRPr="00431961">
              <w:rPr>
                <w:rFonts w:eastAsia="Calibri"/>
              </w:rPr>
              <w:t xml:space="preserve">Okulumuzun </w:t>
            </w:r>
            <w:r>
              <w:rPr>
                <w:rFonts w:eastAsia="Calibri"/>
              </w:rPr>
              <w:t>Olumlu (başarılı)  ve Olumsuz</w:t>
            </w:r>
            <w:r w:rsidRPr="00431961">
              <w:rPr>
                <w:rFonts w:eastAsia="Calibri"/>
              </w:rPr>
              <w:t xml:space="preserve"> (başarısız) Yönlerine İlişkin Görüşleriniz.</w:t>
            </w:r>
          </w:p>
        </w:tc>
      </w:tr>
      <w:tr w:rsidR="001E050B" w:rsidRPr="00431961" w14:paraId="495D84DA" w14:textId="77777777" w:rsidTr="001E050B">
        <w:tblPrEx>
          <w:tblLook w:val="04A0" w:firstRow="1" w:lastRow="0" w:firstColumn="1" w:lastColumn="0" w:noHBand="0" w:noVBand="1"/>
        </w:tblPrEx>
        <w:trPr>
          <w:trHeight w:hRule="exact" w:val="284"/>
        </w:trPr>
        <w:tc>
          <w:tcPr>
            <w:tcW w:w="708" w:type="dxa"/>
            <w:vMerge w:val="restart"/>
            <w:shd w:val="clear" w:color="auto" w:fill="auto"/>
            <w:vAlign w:val="center"/>
          </w:tcPr>
          <w:p w14:paraId="308CFDBB" w14:textId="77777777" w:rsidR="001E050B" w:rsidRPr="00431961" w:rsidRDefault="001E050B" w:rsidP="001E050B">
            <w:pPr>
              <w:jc w:val="center"/>
              <w:rPr>
                <w:rFonts w:eastAsia="Calibri"/>
              </w:rPr>
            </w:pPr>
          </w:p>
        </w:tc>
        <w:tc>
          <w:tcPr>
            <w:tcW w:w="284" w:type="dxa"/>
            <w:shd w:val="clear" w:color="auto" w:fill="auto"/>
          </w:tcPr>
          <w:p w14:paraId="2BEEB60B" w14:textId="77777777" w:rsidR="001E050B" w:rsidRPr="00431961" w:rsidRDefault="001E050B" w:rsidP="001E050B">
            <w:pPr>
              <w:rPr>
                <w:rFonts w:eastAsia="Calibri"/>
              </w:rPr>
            </w:pPr>
          </w:p>
        </w:tc>
        <w:tc>
          <w:tcPr>
            <w:tcW w:w="6095" w:type="dxa"/>
            <w:shd w:val="clear" w:color="auto" w:fill="auto"/>
          </w:tcPr>
          <w:p w14:paraId="7FCA85EE" w14:textId="77777777" w:rsidR="001E050B" w:rsidRPr="00431961" w:rsidRDefault="001E050B" w:rsidP="001E050B">
            <w:pPr>
              <w:rPr>
                <w:rFonts w:eastAsia="Calibri"/>
              </w:rPr>
            </w:pPr>
            <w:r>
              <w:rPr>
                <w:rFonts w:eastAsia="Calibri"/>
              </w:rPr>
              <w:t>Olumlu</w:t>
            </w:r>
            <w:r w:rsidRPr="00431961">
              <w:rPr>
                <w:rFonts w:eastAsia="Calibri"/>
              </w:rPr>
              <w:t xml:space="preserve"> (Başarılı) yönlerimiz</w:t>
            </w:r>
          </w:p>
        </w:tc>
        <w:tc>
          <w:tcPr>
            <w:tcW w:w="7513" w:type="dxa"/>
            <w:gridSpan w:val="7"/>
            <w:shd w:val="clear" w:color="auto" w:fill="auto"/>
          </w:tcPr>
          <w:p w14:paraId="1780F5AC" w14:textId="77777777" w:rsidR="001E050B" w:rsidRPr="00431961" w:rsidRDefault="001E050B" w:rsidP="001E050B">
            <w:pPr>
              <w:rPr>
                <w:rFonts w:eastAsia="Calibri"/>
              </w:rPr>
            </w:pPr>
            <w:r>
              <w:rPr>
                <w:rFonts w:eastAsia="Calibri"/>
              </w:rPr>
              <w:t>Olumsuz</w:t>
            </w:r>
            <w:r w:rsidRPr="00431961">
              <w:rPr>
                <w:rFonts w:eastAsia="Calibri"/>
              </w:rPr>
              <w:t xml:space="preserve"> (başarısız) yönlerimiz</w:t>
            </w:r>
          </w:p>
        </w:tc>
      </w:tr>
      <w:tr w:rsidR="001E050B" w:rsidRPr="00431961" w14:paraId="4D21F266" w14:textId="77777777" w:rsidTr="001E050B">
        <w:tblPrEx>
          <w:tblLook w:val="04A0" w:firstRow="1" w:lastRow="0" w:firstColumn="1" w:lastColumn="0" w:noHBand="0" w:noVBand="1"/>
        </w:tblPrEx>
        <w:trPr>
          <w:trHeight w:hRule="exact" w:val="284"/>
        </w:trPr>
        <w:tc>
          <w:tcPr>
            <w:tcW w:w="708" w:type="dxa"/>
            <w:vMerge/>
            <w:shd w:val="clear" w:color="auto" w:fill="auto"/>
            <w:vAlign w:val="center"/>
          </w:tcPr>
          <w:p w14:paraId="23BE6FF8" w14:textId="77777777" w:rsidR="001E050B" w:rsidRPr="00431961" w:rsidRDefault="001E050B" w:rsidP="001E050B">
            <w:pPr>
              <w:jc w:val="center"/>
              <w:rPr>
                <w:rFonts w:eastAsia="Calibri"/>
              </w:rPr>
            </w:pPr>
          </w:p>
        </w:tc>
        <w:tc>
          <w:tcPr>
            <w:tcW w:w="284" w:type="dxa"/>
            <w:shd w:val="clear" w:color="auto" w:fill="auto"/>
          </w:tcPr>
          <w:p w14:paraId="5BDA4F97" w14:textId="77777777" w:rsidR="001E050B" w:rsidRPr="00431961" w:rsidRDefault="001E050B" w:rsidP="001E050B">
            <w:pPr>
              <w:rPr>
                <w:rFonts w:eastAsia="Calibri"/>
              </w:rPr>
            </w:pPr>
            <w:r w:rsidRPr="00431961">
              <w:rPr>
                <w:rFonts w:eastAsia="Calibri"/>
              </w:rPr>
              <w:t>1</w:t>
            </w:r>
          </w:p>
        </w:tc>
        <w:tc>
          <w:tcPr>
            <w:tcW w:w="6095" w:type="dxa"/>
            <w:shd w:val="clear" w:color="auto" w:fill="auto"/>
          </w:tcPr>
          <w:p w14:paraId="612C2D2B" w14:textId="77777777" w:rsidR="001E050B" w:rsidRPr="00431961" w:rsidRDefault="001E050B" w:rsidP="001E050B">
            <w:pPr>
              <w:rPr>
                <w:rFonts w:eastAsia="Calibri"/>
              </w:rPr>
            </w:pPr>
            <w:r>
              <w:rPr>
                <w:rFonts w:eastAsia="Calibri"/>
              </w:rPr>
              <w:t>Görüş beyan edilmemiş.</w:t>
            </w:r>
          </w:p>
        </w:tc>
        <w:tc>
          <w:tcPr>
            <w:tcW w:w="7513" w:type="dxa"/>
            <w:gridSpan w:val="7"/>
            <w:shd w:val="clear" w:color="auto" w:fill="auto"/>
          </w:tcPr>
          <w:p w14:paraId="76CDB83D" w14:textId="77777777" w:rsidR="001E050B" w:rsidRPr="00431961" w:rsidRDefault="001E050B" w:rsidP="001E050B">
            <w:pPr>
              <w:rPr>
                <w:rFonts w:eastAsia="Calibri"/>
              </w:rPr>
            </w:pPr>
            <w:r>
              <w:rPr>
                <w:rFonts w:eastAsia="Calibri"/>
              </w:rPr>
              <w:t>Görüş beyan edilmemiş.</w:t>
            </w:r>
          </w:p>
        </w:tc>
      </w:tr>
    </w:tbl>
    <w:p w14:paraId="2A5CFECF" w14:textId="77777777" w:rsidR="00720947" w:rsidRDefault="001E050B" w:rsidP="00720947">
      <w:pPr>
        <w:pStyle w:val="Balk3"/>
        <w:rPr>
          <w:szCs w:val="24"/>
        </w:rPr>
      </w:pPr>
      <w:r>
        <w:rPr>
          <w:szCs w:val="24"/>
        </w:rPr>
        <w:br w:type="page"/>
      </w:r>
    </w:p>
    <w:p w14:paraId="4CA8172D" w14:textId="77777777" w:rsidR="00510F4F" w:rsidRPr="00510F4F" w:rsidRDefault="00510F4F" w:rsidP="00510F4F">
      <w:pPr>
        <w:pStyle w:val="Balk2"/>
        <w:rPr>
          <w:color w:val="auto"/>
        </w:rPr>
      </w:pPr>
      <w:bookmarkStart w:id="24" w:name="_Toc531097537"/>
      <w:r w:rsidRPr="00510F4F">
        <w:rPr>
          <w:color w:val="auto"/>
        </w:rPr>
        <w:lastRenderedPageBreak/>
        <w:t>GZFT (Güçlü, Zayıf, Fırsat, Tehdit) Analizi</w:t>
      </w:r>
      <w:bookmarkEnd w:id="24"/>
      <w:r w:rsidRPr="00510F4F">
        <w:rPr>
          <w:color w:val="auto"/>
        </w:rPr>
        <w:t xml:space="preserve"> </w:t>
      </w:r>
    </w:p>
    <w:p w14:paraId="678DFA3A" w14:textId="77777777" w:rsidR="00510F4F" w:rsidRPr="00510F4F" w:rsidRDefault="00510F4F" w:rsidP="00510F4F">
      <w:pPr>
        <w:ind w:firstLine="708"/>
        <w:jc w:val="both"/>
        <w:rPr>
          <w:szCs w:val="24"/>
        </w:rPr>
      </w:pPr>
      <w:r w:rsidRPr="00510F4F">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CC57DF4" w14:textId="77777777" w:rsidR="00510F4F" w:rsidRPr="00510F4F" w:rsidRDefault="00510F4F" w:rsidP="00510F4F">
      <w:pPr>
        <w:pStyle w:val="Balk3"/>
        <w:rPr>
          <w:color w:val="auto"/>
        </w:rPr>
      </w:pPr>
      <w:r w:rsidRPr="00510F4F">
        <w:rPr>
          <w:color w:val="auto"/>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4F7DCF48" w14:textId="77777777" w:rsidR="00720947" w:rsidRPr="00B349FE" w:rsidRDefault="00720947" w:rsidP="00720947">
      <w:pPr>
        <w:pStyle w:val="Balk3"/>
        <w:rPr>
          <w:color w:val="auto"/>
        </w:rPr>
      </w:pPr>
      <w:r w:rsidRPr="00B349FE">
        <w:rPr>
          <w:color w:val="auto"/>
        </w:rPr>
        <w:t xml:space="preserve">İçsel Faktörler </w:t>
      </w:r>
    </w:p>
    <w:p w14:paraId="2885EE99" w14:textId="77777777" w:rsidR="00720947" w:rsidRDefault="00720947" w:rsidP="00720947">
      <w:pPr>
        <w:spacing w:after="0"/>
        <w:ind w:firstLine="708"/>
        <w:jc w:val="both"/>
        <w:rPr>
          <w:b/>
          <w:szCs w:val="24"/>
        </w:rPr>
      </w:pPr>
    </w:p>
    <w:p w14:paraId="351F3D92" w14:textId="77777777" w:rsidR="00720947" w:rsidRPr="00284611" w:rsidRDefault="00720947" w:rsidP="00720947">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7707"/>
      </w:tblGrid>
      <w:tr w:rsidR="00720947" w:rsidRPr="00D41148" w14:paraId="7E626F1D" w14:textId="77777777" w:rsidTr="00510F4F">
        <w:trPr>
          <w:trHeight w:val="377"/>
        </w:trPr>
        <w:tc>
          <w:tcPr>
            <w:tcW w:w="2633" w:type="dxa"/>
            <w:shd w:val="clear" w:color="auto" w:fill="auto"/>
          </w:tcPr>
          <w:p w14:paraId="0A89E9A7" w14:textId="77777777" w:rsidR="00720947" w:rsidRPr="00D41148" w:rsidRDefault="00720947" w:rsidP="00510F4F">
            <w:pPr>
              <w:spacing w:after="0"/>
              <w:jc w:val="both"/>
              <w:rPr>
                <w:szCs w:val="24"/>
              </w:rPr>
            </w:pPr>
            <w:r w:rsidRPr="00D41148">
              <w:rPr>
                <w:szCs w:val="24"/>
              </w:rPr>
              <w:t>Öğrenciler</w:t>
            </w:r>
          </w:p>
        </w:tc>
        <w:tc>
          <w:tcPr>
            <w:tcW w:w="7707" w:type="dxa"/>
            <w:shd w:val="clear" w:color="auto" w:fill="auto"/>
          </w:tcPr>
          <w:p w14:paraId="67D55673" w14:textId="77777777" w:rsidR="00720947" w:rsidRPr="003D0AB0" w:rsidRDefault="00510F4F" w:rsidP="00510F4F">
            <w:pPr>
              <w:spacing w:after="0"/>
              <w:rPr>
                <w:szCs w:val="24"/>
              </w:rPr>
            </w:pPr>
            <w:r>
              <w:rPr>
                <w:szCs w:val="24"/>
              </w:rPr>
              <w:t>Öğrenci sayısının kapasiteye uygun olması, ö</w:t>
            </w:r>
            <w:r w:rsidR="00720947" w:rsidRPr="003D0AB0">
              <w:rPr>
                <w:szCs w:val="24"/>
              </w:rPr>
              <w:t xml:space="preserve">ğrencilerin </w:t>
            </w:r>
            <w:r w:rsidR="00720947">
              <w:rPr>
                <w:szCs w:val="24"/>
              </w:rPr>
              <w:t xml:space="preserve">okula isteyerek gelmesi, </w:t>
            </w:r>
            <w:r w:rsidR="00720947" w:rsidRPr="003D0AB0">
              <w:rPr>
                <w:szCs w:val="24"/>
              </w:rPr>
              <w:t>okulu benimsemesi</w:t>
            </w:r>
            <w:r>
              <w:rPr>
                <w:szCs w:val="24"/>
              </w:rPr>
              <w:t xml:space="preserve">, </w:t>
            </w:r>
          </w:p>
        </w:tc>
      </w:tr>
      <w:tr w:rsidR="00720947" w:rsidRPr="00D41148" w14:paraId="2D1027F9" w14:textId="77777777" w:rsidTr="000F56BF">
        <w:trPr>
          <w:trHeight w:val="639"/>
        </w:trPr>
        <w:tc>
          <w:tcPr>
            <w:tcW w:w="2633" w:type="dxa"/>
            <w:shd w:val="clear" w:color="auto" w:fill="auto"/>
          </w:tcPr>
          <w:p w14:paraId="214D969C" w14:textId="77777777" w:rsidR="00720947" w:rsidRPr="00D41148" w:rsidRDefault="00720947" w:rsidP="00510F4F">
            <w:pPr>
              <w:spacing w:after="0"/>
              <w:jc w:val="both"/>
              <w:rPr>
                <w:szCs w:val="24"/>
              </w:rPr>
            </w:pPr>
            <w:r w:rsidRPr="00D41148">
              <w:rPr>
                <w:szCs w:val="24"/>
              </w:rPr>
              <w:t>Çalışanlar</w:t>
            </w:r>
          </w:p>
        </w:tc>
        <w:tc>
          <w:tcPr>
            <w:tcW w:w="7707" w:type="dxa"/>
            <w:shd w:val="clear" w:color="auto" w:fill="auto"/>
          </w:tcPr>
          <w:p w14:paraId="3897A7E1" w14:textId="77777777" w:rsidR="00720947" w:rsidRPr="003D0AB0" w:rsidRDefault="00720947" w:rsidP="00510F4F">
            <w:pPr>
              <w:tabs>
                <w:tab w:val="left" w:pos="2700"/>
              </w:tabs>
              <w:spacing w:after="0" w:line="240" w:lineRule="auto"/>
              <w:rPr>
                <w:rFonts w:eastAsia="Arial Unicode MS" w:cs="Tahoma"/>
              </w:rPr>
            </w:pPr>
            <w:r>
              <w:rPr>
                <w:rFonts w:eastAsia="Arial Unicode MS" w:cs="Tahoma"/>
              </w:rPr>
              <w:t>Alanında eğitim görmüş genç ve d</w:t>
            </w:r>
            <w:r w:rsidRPr="003D0AB0">
              <w:rPr>
                <w:rFonts w:eastAsia="Arial Unicode MS" w:cs="Tahoma"/>
              </w:rPr>
              <w:t xml:space="preserve">inamik bir </w:t>
            </w:r>
            <w:r>
              <w:rPr>
                <w:rFonts w:eastAsia="Arial Unicode MS" w:cs="Tahoma"/>
              </w:rPr>
              <w:t xml:space="preserve">öğretmen </w:t>
            </w:r>
            <w:r w:rsidRPr="003D0AB0">
              <w:rPr>
                <w:rFonts w:eastAsia="Arial Unicode MS" w:cs="Tahoma"/>
              </w:rPr>
              <w:t>kadrosunun bulunması</w:t>
            </w:r>
            <w:r w:rsidR="00510F4F">
              <w:rPr>
                <w:rFonts w:eastAsia="Arial Unicode MS" w:cs="Tahoma"/>
              </w:rPr>
              <w:t>, öğretmen ve personel sayısının yeterli olması</w:t>
            </w:r>
          </w:p>
        </w:tc>
      </w:tr>
      <w:tr w:rsidR="00720947" w:rsidRPr="00D41148" w14:paraId="39D3E2BB" w14:textId="77777777" w:rsidTr="00510F4F">
        <w:trPr>
          <w:trHeight w:val="362"/>
        </w:trPr>
        <w:tc>
          <w:tcPr>
            <w:tcW w:w="2633" w:type="dxa"/>
            <w:shd w:val="clear" w:color="auto" w:fill="auto"/>
          </w:tcPr>
          <w:p w14:paraId="5FDA4F00" w14:textId="77777777" w:rsidR="00720947" w:rsidRPr="00D41148" w:rsidRDefault="00720947" w:rsidP="00510F4F">
            <w:pPr>
              <w:spacing w:after="0"/>
              <w:jc w:val="both"/>
              <w:rPr>
                <w:szCs w:val="24"/>
              </w:rPr>
            </w:pPr>
            <w:r w:rsidRPr="00D41148">
              <w:rPr>
                <w:szCs w:val="24"/>
              </w:rPr>
              <w:t>Veliler</w:t>
            </w:r>
          </w:p>
        </w:tc>
        <w:tc>
          <w:tcPr>
            <w:tcW w:w="7707" w:type="dxa"/>
            <w:shd w:val="clear" w:color="auto" w:fill="auto"/>
          </w:tcPr>
          <w:p w14:paraId="5515A125" w14:textId="77777777" w:rsidR="00720947" w:rsidRPr="003D0AB0" w:rsidRDefault="00720947" w:rsidP="00510F4F">
            <w:pPr>
              <w:spacing w:after="0"/>
              <w:jc w:val="both"/>
              <w:rPr>
                <w:szCs w:val="24"/>
              </w:rPr>
            </w:pPr>
            <w:r>
              <w:rPr>
                <w:szCs w:val="24"/>
              </w:rPr>
              <w:t xml:space="preserve">Okul yönetimi ve öğretmenlerle </w:t>
            </w:r>
            <w:r w:rsidRPr="003D0AB0">
              <w:rPr>
                <w:szCs w:val="24"/>
              </w:rPr>
              <w:t>iletişimin kuvvetli olması</w:t>
            </w:r>
            <w:r>
              <w:rPr>
                <w:szCs w:val="24"/>
              </w:rPr>
              <w:t>,</w:t>
            </w:r>
          </w:p>
        </w:tc>
      </w:tr>
      <w:tr w:rsidR="00720947" w:rsidRPr="00D41148" w14:paraId="753AC838" w14:textId="77777777" w:rsidTr="000F56BF">
        <w:trPr>
          <w:trHeight w:val="316"/>
        </w:trPr>
        <w:tc>
          <w:tcPr>
            <w:tcW w:w="2633" w:type="dxa"/>
            <w:shd w:val="clear" w:color="auto" w:fill="auto"/>
          </w:tcPr>
          <w:p w14:paraId="10ADF50E" w14:textId="77777777" w:rsidR="00720947" w:rsidRPr="00D41148" w:rsidRDefault="00720947" w:rsidP="00510F4F">
            <w:pPr>
              <w:spacing w:after="0"/>
              <w:jc w:val="both"/>
              <w:rPr>
                <w:szCs w:val="24"/>
              </w:rPr>
            </w:pPr>
            <w:r w:rsidRPr="00D41148">
              <w:rPr>
                <w:szCs w:val="24"/>
              </w:rPr>
              <w:t>Bina ve Yerleşke</w:t>
            </w:r>
          </w:p>
        </w:tc>
        <w:tc>
          <w:tcPr>
            <w:tcW w:w="7707" w:type="dxa"/>
            <w:shd w:val="clear" w:color="auto" w:fill="auto"/>
          </w:tcPr>
          <w:p w14:paraId="7C9EDABF" w14:textId="77777777" w:rsidR="00720947" w:rsidRPr="003D0AB0" w:rsidRDefault="00720947" w:rsidP="00510F4F">
            <w:pPr>
              <w:spacing w:after="0"/>
              <w:jc w:val="both"/>
              <w:rPr>
                <w:szCs w:val="24"/>
              </w:rPr>
            </w:pPr>
            <w:r w:rsidRPr="003D0AB0">
              <w:rPr>
                <w:szCs w:val="24"/>
              </w:rPr>
              <w:t xml:space="preserve">Okul </w:t>
            </w:r>
            <w:r>
              <w:rPr>
                <w:szCs w:val="24"/>
              </w:rPr>
              <w:t xml:space="preserve">binasının ve bahçesinin özel eğitim öğrencilerine uyumlu olması </w:t>
            </w:r>
          </w:p>
        </w:tc>
      </w:tr>
      <w:tr w:rsidR="00720947" w:rsidRPr="00D41148" w14:paraId="27D2D5EF" w14:textId="77777777" w:rsidTr="00510F4F">
        <w:trPr>
          <w:trHeight w:val="377"/>
        </w:trPr>
        <w:tc>
          <w:tcPr>
            <w:tcW w:w="2633" w:type="dxa"/>
            <w:shd w:val="clear" w:color="auto" w:fill="auto"/>
          </w:tcPr>
          <w:p w14:paraId="6B200FD7" w14:textId="77777777" w:rsidR="00720947" w:rsidRPr="00D41148" w:rsidRDefault="00720947" w:rsidP="00510F4F">
            <w:pPr>
              <w:spacing w:after="0"/>
              <w:jc w:val="both"/>
              <w:rPr>
                <w:szCs w:val="24"/>
              </w:rPr>
            </w:pPr>
            <w:r w:rsidRPr="00D41148">
              <w:rPr>
                <w:szCs w:val="24"/>
              </w:rPr>
              <w:t>Donanım</w:t>
            </w:r>
          </w:p>
        </w:tc>
        <w:tc>
          <w:tcPr>
            <w:tcW w:w="7707" w:type="dxa"/>
            <w:shd w:val="clear" w:color="auto" w:fill="auto"/>
          </w:tcPr>
          <w:p w14:paraId="480CA2EA" w14:textId="77777777" w:rsidR="00720947" w:rsidRPr="003D0AB0" w:rsidRDefault="00720947" w:rsidP="00510F4F">
            <w:pPr>
              <w:spacing w:after="0"/>
              <w:jc w:val="both"/>
              <w:rPr>
                <w:szCs w:val="24"/>
              </w:rPr>
            </w:pPr>
            <w:r w:rsidRPr="003D0AB0">
              <w:rPr>
                <w:szCs w:val="24"/>
              </w:rPr>
              <w:t>Mevcut öğrenci sayısına göre yeterli olması</w:t>
            </w:r>
          </w:p>
        </w:tc>
      </w:tr>
      <w:tr w:rsidR="00720947" w:rsidRPr="00D41148" w14:paraId="21E70A12" w14:textId="77777777" w:rsidTr="00510F4F">
        <w:trPr>
          <w:trHeight w:val="377"/>
        </w:trPr>
        <w:tc>
          <w:tcPr>
            <w:tcW w:w="2633" w:type="dxa"/>
            <w:shd w:val="clear" w:color="auto" w:fill="auto"/>
          </w:tcPr>
          <w:p w14:paraId="5E65ED04" w14:textId="77777777" w:rsidR="00720947" w:rsidRPr="00D41148" w:rsidRDefault="00720947" w:rsidP="00510F4F">
            <w:pPr>
              <w:spacing w:after="0"/>
              <w:jc w:val="both"/>
              <w:rPr>
                <w:szCs w:val="24"/>
              </w:rPr>
            </w:pPr>
            <w:r w:rsidRPr="00D41148">
              <w:rPr>
                <w:szCs w:val="24"/>
              </w:rPr>
              <w:t>Bütçe</w:t>
            </w:r>
          </w:p>
        </w:tc>
        <w:tc>
          <w:tcPr>
            <w:tcW w:w="7707" w:type="dxa"/>
            <w:shd w:val="clear" w:color="auto" w:fill="auto"/>
          </w:tcPr>
          <w:p w14:paraId="07429F54" w14:textId="77777777" w:rsidR="00720947" w:rsidRPr="003D0AB0" w:rsidRDefault="00720947" w:rsidP="00510F4F">
            <w:pPr>
              <w:spacing w:after="0"/>
              <w:jc w:val="both"/>
              <w:rPr>
                <w:szCs w:val="24"/>
              </w:rPr>
            </w:pPr>
            <w:r w:rsidRPr="003D0AB0">
              <w:rPr>
                <w:szCs w:val="24"/>
              </w:rPr>
              <w:t>Ödeneklerin düzenli bir şekilde gelmesi</w:t>
            </w:r>
          </w:p>
        </w:tc>
      </w:tr>
      <w:tr w:rsidR="00720947" w:rsidRPr="00D41148" w14:paraId="1E90B4A8" w14:textId="77777777" w:rsidTr="00510F4F">
        <w:trPr>
          <w:trHeight w:val="347"/>
        </w:trPr>
        <w:tc>
          <w:tcPr>
            <w:tcW w:w="2633" w:type="dxa"/>
            <w:shd w:val="clear" w:color="auto" w:fill="auto"/>
          </w:tcPr>
          <w:p w14:paraId="377A22FD" w14:textId="77777777" w:rsidR="00720947" w:rsidRPr="00D41148" w:rsidRDefault="00720947" w:rsidP="00510F4F">
            <w:pPr>
              <w:spacing w:after="0" w:line="240" w:lineRule="auto"/>
              <w:jc w:val="both"/>
              <w:rPr>
                <w:szCs w:val="24"/>
              </w:rPr>
            </w:pPr>
            <w:r w:rsidRPr="00D41148">
              <w:rPr>
                <w:szCs w:val="24"/>
              </w:rPr>
              <w:t>Yönetim Süreçleri</w:t>
            </w:r>
          </w:p>
        </w:tc>
        <w:tc>
          <w:tcPr>
            <w:tcW w:w="7707" w:type="dxa"/>
            <w:shd w:val="clear" w:color="auto" w:fill="auto"/>
          </w:tcPr>
          <w:p w14:paraId="639D2491" w14:textId="77777777" w:rsidR="00720947" w:rsidRPr="003D0AB0" w:rsidRDefault="00720947" w:rsidP="00510F4F">
            <w:pPr>
              <w:spacing w:line="240" w:lineRule="auto"/>
              <w:rPr>
                <w:rFonts w:eastAsia="Arial Unicode MS" w:cs="Tahoma"/>
              </w:rPr>
            </w:pPr>
            <w:r w:rsidRPr="003D0AB0">
              <w:rPr>
                <w:rFonts w:eastAsia="Arial Unicode MS" w:cs="Tahoma"/>
              </w:rPr>
              <w:t>İdari ve mülki amirlerinin duyarlı olması</w:t>
            </w:r>
          </w:p>
        </w:tc>
      </w:tr>
      <w:tr w:rsidR="00720947" w:rsidRPr="00D41148" w14:paraId="1DBE6707" w14:textId="77777777" w:rsidTr="00510F4F">
        <w:trPr>
          <w:trHeight w:val="145"/>
        </w:trPr>
        <w:tc>
          <w:tcPr>
            <w:tcW w:w="2633" w:type="dxa"/>
            <w:shd w:val="clear" w:color="auto" w:fill="auto"/>
          </w:tcPr>
          <w:p w14:paraId="306F4CAD" w14:textId="77777777" w:rsidR="00720947" w:rsidRPr="00D41148" w:rsidRDefault="00720947" w:rsidP="00510F4F">
            <w:pPr>
              <w:spacing w:after="0"/>
              <w:jc w:val="both"/>
              <w:rPr>
                <w:szCs w:val="24"/>
              </w:rPr>
            </w:pPr>
            <w:r w:rsidRPr="00D41148">
              <w:rPr>
                <w:szCs w:val="24"/>
              </w:rPr>
              <w:t>İletişim Süreçleri</w:t>
            </w:r>
          </w:p>
        </w:tc>
        <w:tc>
          <w:tcPr>
            <w:tcW w:w="7707" w:type="dxa"/>
            <w:shd w:val="clear" w:color="auto" w:fill="auto"/>
          </w:tcPr>
          <w:p w14:paraId="38DD52CD" w14:textId="77777777" w:rsidR="00720947" w:rsidRPr="003D0AB0" w:rsidRDefault="00510F4F" w:rsidP="00510F4F">
            <w:pPr>
              <w:spacing w:after="0" w:line="240" w:lineRule="auto"/>
              <w:jc w:val="both"/>
              <w:rPr>
                <w:szCs w:val="24"/>
              </w:rPr>
            </w:pPr>
            <w:r>
              <w:rPr>
                <w:rFonts w:eastAsia="Arial Unicode MS" w:cs="Tahoma"/>
              </w:rPr>
              <w:t>İdari, mülki amir ve</w:t>
            </w:r>
            <w:r w:rsidR="00720947" w:rsidRPr="003D0AB0">
              <w:rPr>
                <w:szCs w:val="24"/>
              </w:rPr>
              <w:t xml:space="preserve"> velilerle iletişimin kuvvetli olması</w:t>
            </w:r>
            <w:r>
              <w:rPr>
                <w:szCs w:val="24"/>
              </w:rPr>
              <w:t>, öğretmenler arasında samimi bir çalışma ortamının bulunması</w:t>
            </w:r>
          </w:p>
        </w:tc>
      </w:tr>
      <w:tr w:rsidR="00720947" w:rsidRPr="00D41148" w14:paraId="50945628" w14:textId="77777777" w:rsidTr="00510F4F">
        <w:trPr>
          <w:trHeight w:val="145"/>
        </w:trPr>
        <w:tc>
          <w:tcPr>
            <w:tcW w:w="2633" w:type="dxa"/>
            <w:shd w:val="clear" w:color="auto" w:fill="auto"/>
          </w:tcPr>
          <w:p w14:paraId="2C83483E" w14:textId="77777777" w:rsidR="00720947" w:rsidRPr="00D41148" w:rsidRDefault="00720947" w:rsidP="00510F4F">
            <w:pPr>
              <w:spacing w:after="0"/>
              <w:jc w:val="both"/>
              <w:rPr>
                <w:szCs w:val="24"/>
              </w:rPr>
            </w:pPr>
            <w:proofErr w:type="spellStart"/>
            <w:proofErr w:type="gramStart"/>
            <w:r>
              <w:rPr>
                <w:szCs w:val="24"/>
              </w:rPr>
              <w:t>vb</w:t>
            </w:r>
            <w:proofErr w:type="spellEnd"/>
            <w:proofErr w:type="gramEnd"/>
          </w:p>
        </w:tc>
        <w:tc>
          <w:tcPr>
            <w:tcW w:w="7707" w:type="dxa"/>
            <w:shd w:val="clear" w:color="auto" w:fill="auto"/>
          </w:tcPr>
          <w:p w14:paraId="43773E0D" w14:textId="77777777" w:rsidR="00720947" w:rsidRPr="00D41148" w:rsidRDefault="00720947" w:rsidP="00510F4F">
            <w:pPr>
              <w:spacing w:after="0"/>
              <w:jc w:val="both"/>
              <w:rPr>
                <w:szCs w:val="24"/>
              </w:rPr>
            </w:pPr>
          </w:p>
        </w:tc>
      </w:tr>
    </w:tbl>
    <w:p w14:paraId="65BA29C6" w14:textId="77777777" w:rsidR="00720947" w:rsidRDefault="00720947" w:rsidP="00720947">
      <w:pPr>
        <w:spacing w:after="0"/>
        <w:ind w:firstLine="708"/>
        <w:jc w:val="both"/>
        <w:rPr>
          <w:b/>
          <w:szCs w:val="24"/>
        </w:rPr>
      </w:pPr>
    </w:p>
    <w:p w14:paraId="31E18AB0" w14:textId="77777777" w:rsidR="00720947" w:rsidRPr="00284611" w:rsidRDefault="00720947" w:rsidP="00720947">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20947" w:rsidRPr="00D41148" w14:paraId="245AAFD4" w14:textId="77777777" w:rsidTr="00510F4F">
        <w:trPr>
          <w:trHeight w:val="676"/>
        </w:trPr>
        <w:tc>
          <w:tcPr>
            <w:tcW w:w="2518" w:type="dxa"/>
            <w:shd w:val="clear" w:color="auto" w:fill="auto"/>
          </w:tcPr>
          <w:p w14:paraId="34926225" w14:textId="77777777" w:rsidR="00720947" w:rsidRPr="00D41148" w:rsidRDefault="00720947" w:rsidP="00510F4F">
            <w:pPr>
              <w:spacing w:after="0" w:line="240" w:lineRule="auto"/>
              <w:jc w:val="both"/>
              <w:rPr>
                <w:szCs w:val="24"/>
              </w:rPr>
            </w:pPr>
            <w:r w:rsidRPr="00D41148">
              <w:rPr>
                <w:szCs w:val="24"/>
              </w:rPr>
              <w:t>Öğrenciler</w:t>
            </w:r>
          </w:p>
        </w:tc>
        <w:tc>
          <w:tcPr>
            <w:tcW w:w="7371" w:type="dxa"/>
            <w:shd w:val="clear" w:color="auto" w:fill="auto"/>
          </w:tcPr>
          <w:p w14:paraId="6ECC07F8" w14:textId="77777777" w:rsidR="00720947" w:rsidRPr="00922DA5" w:rsidRDefault="00DF5B78" w:rsidP="00510F4F">
            <w:pPr>
              <w:spacing w:after="0" w:line="240" w:lineRule="auto"/>
              <w:rPr>
                <w:rFonts w:eastAsia="Arial Unicode MS" w:cs="Tahoma"/>
              </w:rPr>
            </w:pPr>
            <w:r w:rsidRPr="00922DA5">
              <w:rPr>
                <w:rFonts w:eastAsia="Arial Unicode MS" w:cs="Tahoma"/>
              </w:rPr>
              <w:t>Öğrencilerimizin birden fazla engele sahip olmasından dolayı sosyal faaliyetlere katılmada yaşanan zorluklar</w:t>
            </w:r>
            <w:r w:rsidR="000F56BF">
              <w:rPr>
                <w:rFonts w:eastAsia="Arial Unicode MS" w:cs="Tahoma"/>
              </w:rPr>
              <w:t>, devamsızlığın normal okullara göre yüksek olması,</w:t>
            </w:r>
          </w:p>
        </w:tc>
      </w:tr>
      <w:tr w:rsidR="00720947" w:rsidRPr="00D41148" w14:paraId="53041B10" w14:textId="77777777" w:rsidTr="00510F4F">
        <w:tc>
          <w:tcPr>
            <w:tcW w:w="2518" w:type="dxa"/>
            <w:shd w:val="clear" w:color="auto" w:fill="auto"/>
          </w:tcPr>
          <w:p w14:paraId="46181FDF" w14:textId="77777777" w:rsidR="00720947" w:rsidRPr="00D41148" w:rsidRDefault="00720947" w:rsidP="00510F4F">
            <w:pPr>
              <w:spacing w:after="0" w:line="240" w:lineRule="auto"/>
              <w:jc w:val="both"/>
              <w:rPr>
                <w:szCs w:val="24"/>
              </w:rPr>
            </w:pPr>
            <w:r w:rsidRPr="00D41148">
              <w:rPr>
                <w:szCs w:val="24"/>
              </w:rPr>
              <w:t>Çalışanlar</w:t>
            </w:r>
          </w:p>
        </w:tc>
        <w:tc>
          <w:tcPr>
            <w:tcW w:w="7371" w:type="dxa"/>
            <w:shd w:val="clear" w:color="auto" w:fill="auto"/>
          </w:tcPr>
          <w:p w14:paraId="268B8F45" w14:textId="77777777" w:rsidR="00720947" w:rsidRPr="00D41148" w:rsidRDefault="00DF5B78" w:rsidP="00510F4F">
            <w:pPr>
              <w:spacing w:after="0" w:line="240" w:lineRule="auto"/>
              <w:jc w:val="both"/>
              <w:rPr>
                <w:szCs w:val="24"/>
              </w:rPr>
            </w:pPr>
            <w:r>
              <w:rPr>
                <w:szCs w:val="24"/>
              </w:rPr>
              <w:t>Kurum kültürünün yeterli düzeyde</w:t>
            </w:r>
            <w:r w:rsidR="000F56BF">
              <w:rPr>
                <w:szCs w:val="24"/>
              </w:rPr>
              <w:t xml:space="preserve"> olmaması, Kadrolu H</w:t>
            </w:r>
            <w:r w:rsidR="00720947">
              <w:rPr>
                <w:szCs w:val="24"/>
              </w:rPr>
              <w:t xml:space="preserve">izmetli </w:t>
            </w:r>
            <w:r w:rsidR="000F56BF">
              <w:rPr>
                <w:szCs w:val="24"/>
              </w:rPr>
              <w:t xml:space="preserve">Hemşire ve Fizyoterapist </w:t>
            </w:r>
            <w:r w:rsidR="00720947">
              <w:rPr>
                <w:szCs w:val="24"/>
              </w:rPr>
              <w:t>olmaması</w:t>
            </w:r>
          </w:p>
        </w:tc>
      </w:tr>
      <w:tr w:rsidR="00720947" w:rsidRPr="00D41148" w14:paraId="245A3735" w14:textId="77777777" w:rsidTr="00510F4F">
        <w:tc>
          <w:tcPr>
            <w:tcW w:w="2518" w:type="dxa"/>
            <w:shd w:val="clear" w:color="auto" w:fill="auto"/>
          </w:tcPr>
          <w:p w14:paraId="5F8F1C36" w14:textId="77777777" w:rsidR="00720947" w:rsidRPr="00D41148" w:rsidRDefault="00720947" w:rsidP="00510F4F">
            <w:pPr>
              <w:spacing w:after="0" w:line="240" w:lineRule="auto"/>
              <w:jc w:val="both"/>
              <w:rPr>
                <w:szCs w:val="24"/>
              </w:rPr>
            </w:pPr>
            <w:r w:rsidRPr="00D41148">
              <w:rPr>
                <w:szCs w:val="24"/>
              </w:rPr>
              <w:t>Veliler</w:t>
            </w:r>
          </w:p>
        </w:tc>
        <w:tc>
          <w:tcPr>
            <w:tcW w:w="7371" w:type="dxa"/>
            <w:shd w:val="clear" w:color="auto" w:fill="auto"/>
          </w:tcPr>
          <w:p w14:paraId="103A36EF" w14:textId="77777777" w:rsidR="00720947" w:rsidRPr="00D41148" w:rsidRDefault="00720947" w:rsidP="00510F4F">
            <w:pPr>
              <w:spacing w:after="0" w:line="240" w:lineRule="auto"/>
              <w:jc w:val="both"/>
              <w:rPr>
                <w:szCs w:val="24"/>
              </w:rPr>
            </w:pPr>
            <w:r>
              <w:rPr>
                <w:szCs w:val="24"/>
              </w:rPr>
              <w:t>Velilerin Okula İlgisinin az olması, okulumuzun yerleşim yerlerinden uzak olmasından dolayı ulaşım problemi</w:t>
            </w:r>
          </w:p>
        </w:tc>
      </w:tr>
      <w:tr w:rsidR="00720947" w:rsidRPr="00D41148" w14:paraId="705E77AC" w14:textId="77777777" w:rsidTr="000F56BF">
        <w:trPr>
          <w:trHeight w:val="632"/>
        </w:trPr>
        <w:tc>
          <w:tcPr>
            <w:tcW w:w="2518" w:type="dxa"/>
            <w:shd w:val="clear" w:color="auto" w:fill="auto"/>
          </w:tcPr>
          <w:p w14:paraId="3404B190" w14:textId="77777777" w:rsidR="00720947" w:rsidRPr="00D41148" w:rsidRDefault="00720947" w:rsidP="00510F4F">
            <w:pPr>
              <w:spacing w:after="0" w:line="240" w:lineRule="auto"/>
              <w:jc w:val="both"/>
              <w:rPr>
                <w:szCs w:val="24"/>
              </w:rPr>
            </w:pPr>
            <w:r w:rsidRPr="00D41148">
              <w:rPr>
                <w:szCs w:val="24"/>
              </w:rPr>
              <w:t>Bina ve Yerleşke</w:t>
            </w:r>
          </w:p>
        </w:tc>
        <w:tc>
          <w:tcPr>
            <w:tcW w:w="7371" w:type="dxa"/>
            <w:shd w:val="clear" w:color="auto" w:fill="auto"/>
          </w:tcPr>
          <w:p w14:paraId="331CBBD4" w14:textId="77777777" w:rsidR="00720947" w:rsidRPr="00922DA5" w:rsidRDefault="00720947" w:rsidP="000F56BF">
            <w:pPr>
              <w:spacing w:after="0" w:line="240" w:lineRule="auto"/>
              <w:rPr>
                <w:rFonts w:eastAsia="Arial Unicode MS" w:cs="Tahoma"/>
              </w:rPr>
            </w:pPr>
            <w:r w:rsidRPr="00922DA5">
              <w:rPr>
                <w:rFonts w:eastAsia="Arial Unicode MS" w:cs="Tahoma"/>
              </w:rPr>
              <w:t>Fiziki anlamda okulumuzun onarıma ihtiyaç duyması</w:t>
            </w:r>
            <w:r w:rsidR="00DF5B78" w:rsidRPr="00922DA5">
              <w:rPr>
                <w:rFonts w:eastAsia="Arial Unicode MS" w:cs="Tahoma"/>
              </w:rPr>
              <w:t>, eskime, yıpranma</w:t>
            </w:r>
            <w:r w:rsidR="0078748C">
              <w:rPr>
                <w:rFonts w:eastAsia="Arial Unicode MS" w:cs="Tahoma"/>
              </w:rPr>
              <w:t>, bahçenin bölümlere ayrılarak kullanışlılık kazanması</w:t>
            </w:r>
          </w:p>
        </w:tc>
      </w:tr>
      <w:tr w:rsidR="00720947" w:rsidRPr="00D41148" w14:paraId="46231CAD" w14:textId="77777777" w:rsidTr="00510F4F">
        <w:tc>
          <w:tcPr>
            <w:tcW w:w="2518" w:type="dxa"/>
            <w:shd w:val="clear" w:color="auto" w:fill="auto"/>
          </w:tcPr>
          <w:p w14:paraId="73220282" w14:textId="77777777" w:rsidR="00720947" w:rsidRPr="00D41148" w:rsidRDefault="00720947" w:rsidP="00510F4F">
            <w:pPr>
              <w:spacing w:after="0" w:line="240" w:lineRule="auto"/>
              <w:jc w:val="both"/>
              <w:rPr>
                <w:szCs w:val="24"/>
              </w:rPr>
            </w:pPr>
            <w:r w:rsidRPr="00D41148">
              <w:rPr>
                <w:szCs w:val="24"/>
              </w:rPr>
              <w:t>Donanım</w:t>
            </w:r>
          </w:p>
        </w:tc>
        <w:tc>
          <w:tcPr>
            <w:tcW w:w="7371" w:type="dxa"/>
            <w:shd w:val="clear" w:color="auto" w:fill="auto"/>
          </w:tcPr>
          <w:p w14:paraId="7AC72D55" w14:textId="77777777" w:rsidR="00720947" w:rsidRPr="00D41148" w:rsidRDefault="00720947" w:rsidP="00510F4F">
            <w:pPr>
              <w:spacing w:after="0" w:line="240" w:lineRule="auto"/>
              <w:jc w:val="both"/>
              <w:rPr>
                <w:szCs w:val="24"/>
              </w:rPr>
            </w:pPr>
            <w:r>
              <w:rPr>
                <w:szCs w:val="24"/>
              </w:rPr>
              <w:t>Uygulama evi eksikliği</w:t>
            </w:r>
            <w:r w:rsidR="00DF5B78">
              <w:rPr>
                <w:szCs w:val="24"/>
              </w:rPr>
              <w:t>, okul aracının olmaması.</w:t>
            </w:r>
          </w:p>
        </w:tc>
      </w:tr>
      <w:tr w:rsidR="00720947" w:rsidRPr="00D41148" w14:paraId="5DEE0DBE" w14:textId="77777777" w:rsidTr="00510F4F">
        <w:tc>
          <w:tcPr>
            <w:tcW w:w="2518" w:type="dxa"/>
            <w:shd w:val="clear" w:color="auto" w:fill="auto"/>
          </w:tcPr>
          <w:p w14:paraId="4C0FE9FF" w14:textId="77777777" w:rsidR="00720947" w:rsidRPr="00D41148" w:rsidRDefault="00720947" w:rsidP="00510F4F">
            <w:pPr>
              <w:spacing w:after="0" w:line="240" w:lineRule="auto"/>
              <w:jc w:val="both"/>
              <w:rPr>
                <w:szCs w:val="24"/>
              </w:rPr>
            </w:pPr>
            <w:r w:rsidRPr="00D41148">
              <w:rPr>
                <w:szCs w:val="24"/>
              </w:rPr>
              <w:t>Bütçe</w:t>
            </w:r>
          </w:p>
        </w:tc>
        <w:tc>
          <w:tcPr>
            <w:tcW w:w="7371" w:type="dxa"/>
            <w:shd w:val="clear" w:color="auto" w:fill="auto"/>
          </w:tcPr>
          <w:p w14:paraId="1990AA9D" w14:textId="77777777" w:rsidR="00720947" w:rsidRPr="00D41148" w:rsidRDefault="00720947" w:rsidP="00510F4F">
            <w:pPr>
              <w:spacing w:after="0" w:line="240" w:lineRule="auto"/>
              <w:jc w:val="both"/>
              <w:rPr>
                <w:szCs w:val="24"/>
              </w:rPr>
            </w:pPr>
            <w:r>
              <w:rPr>
                <w:szCs w:val="24"/>
              </w:rPr>
              <w:t>Okulun onarım ihtiyaçlarının tamamlanmaması</w:t>
            </w:r>
          </w:p>
        </w:tc>
      </w:tr>
      <w:tr w:rsidR="00720947" w:rsidRPr="00D41148" w14:paraId="53A290CB" w14:textId="77777777" w:rsidTr="00510F4F">
        <w:trPr>
          <w:trHeight w:val="340"/>
        </w:trPr>
        <w:tc>
          <w:tcPr>
            <w:tcW w:w="2518" w:type="dxa"/>
            <w:shd w:val="clear" w:color="auto" w:fill="auto"/>
          </w:tcPr>
          <w:p w14:paraId="10922185" w14:textId="77777777" w:rsidR="00720947" w:rsidRPr="00D41148" w:rsidRDefault="00720947" w:rsidP="00510F4F">
            <w:pPr>
              <w:spacing w:after="0" w:line="240" w:lineRule="auto"/>
              <w:jc w:val="both"/>
              <w:rPr>
                <w:szCs w:val="24"/>
              </w:rPr>
            </w:pPr>
            <w:r w:rsidRPr="00D41148">
              <w:rPr>
                <w:szCs w:val="24"/>
              </w:rPr>
              <w:t>Yönetim Süreçleri</w:t>
            </w:r>
          </w:p>
        </w:tc>
        <w:tc>
          <w:tcPr>
            <w:tcW w:w="7371" w:type="dxa"/>
            <w:shd w:val="clear" w:color="auto" w:fill="auto"/>
          </w:tcPr>
          <w:p w14:paraId="511CA995" w14:textId="77777777" w:rsidR="00720947" w:rsidRPr="000F56BF" w:rsidRDefault="00720947" w:rsidP="000F56BF">
            <w:pPr>
              <w:spacing w:after="0" w:line="240" w:lineRule="auto"/>
              <w:rPr>
                <w:bCs/>
                <w:szCs w:val="24"/>
              </w:rPr>
            </w:pPr>
            <w:r w:rsidRPr="00922DA5">
              <w:rPr>
                <w:bCs/>
                <w:szCs w:val="24"/>
              </w:rPr>
              <w:t>Genel ve yerel yönetimlerin özel eğitime karşı tavrı</w:t>
            </w:r>
          </w:p>
        </w:tc>
      </w:tr>
      <w:tr w:rsidR="00720947" w:rsidRPr="00D41148" w14:paraId="5DEEC490" w14:textId="77777777" w:rsidTr="00510F4F">
        <w:tc>
          <w:tcPr>
            <w:tcW w:w="2518" w:type="dxa"/>
            <w:shd w:val="clear" w:color="auto" w:fill="auto"/>
          </w:tcPr>
          <w:p w14:paraId="1E99A985" w14:textId="77777777" w:rsidR="00720947" w:rsidRPr="00D41148" w:rsidRDefault="00720947" w:rsidP="00510F4F">
            <w:pPr>
              <w:spacing w:after="0" w:line="240" w:lineRule="auto"/>
              <w:jc w:val="both"/>
              <w:rPr>
                <w:szCs w:val="24"/>
              </w:rPr>
            </w:pPr>
            <w:r w:rsidRPr="00D41148">
              <w:rPr>
                <w:szCs w:val="24"/>
              </w:rPr>
              <w:t>İletişim Süreçleri</w:t>
            </w:r>
          </w:p>
        </w:tc>
        <w:tc>
          <w:tcPr>
            <w:tcW w:w="7371" w:type="dxa"/>
            <w:shd w:val="clear" w:color="auto" w:fill="auto"/>
          </w:tcPr>
          <w:p w14:paraId="08090AC4" w14:textId="77777777" w:rsidR="00720947" w:rsidRPr="000F56BF" w:rsidRDefault="00720947" w:rsidP="000F56BF">
            <w:pPr>
              <w:shd w:val="clear" w:color="auto" w:fill="FFFFFF"/>
              <w:spacing w:after="0" w:line="240" w:lineRule="auto"/>
              <w:jc w:val="both"/>
            </w:pPr>
            <w:r w:rsidRPr="00922DA5">
              <w:t>Velilerimizin, öğrencilerine yeterli zaman ayırmaması.</w:t>
            </w:r>
          </w:p>
        </w:tc>
      </w:tr>
      <w:tr w:rsidR="00720947" w:rsidRPr="00D41148" w14:paraId="779B1DFB" w14:textId="77777777" w:rsidTr="00510F4F">
        <w:tc>
          <w:tcPr>
            <w:tcW w:w="2518" w:type="dxa"/>
            <w:shd w:val="clear" w:color="auto" w:fill="auto"/>
          </w:tcPr>
          <w:p w14:paraId="2BF7AD78" w14:textId="77777777" w:rsidR="00720947" w:rsidRPr="00D41148" w:rsidRDefault="00720947" w:rsidP="00510F4F">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14:paraId="57C6904F" w14:textId="77777777" w:rsidR="00720947" w:rsidRPr="00D41148" w:rsidRDefault="00720947" w:rsidP="00510F4F">
            <w:pPr>
              <w:spacing w:after="0"/>
              <w:jc w:val="both"/>
              <w:rPr>
                <w:szCs w:val="24"/>
              </w:rPr>
            </w:pPr>
          </w:p>
        </w:tc>
      </w:tr>
    </w:tbl>
    <w:p w14:paraId="14DA2CFC" w14:textId="77777777" w:rsidR="00720947" w:rsidRDefault="00720947" w:rsidP="00720947">
      <w:pPr>
        <w:spacing w:after="0"/>
        <w:ind w:firstLine="708"/>
        <w:jc w:val="both"/>
        <w:rPr>
          <w:szCs w:val="24"/>
        </w:rPr>
      </w:pPr>
    </w:p>
    <w:p w14:paraId="10FC6A56" w14:textId="77777777" w:rsidR="00720947" w:rsidRDefault="00720947" w:rsidP="00720947">
      <w:pPr>
        <w:pStyle w:val="Balk3"/>
        <w:rPr>
          <w:szCs w:val="24"/>
        </w:rPr>
      </w:pPr>
    </w:p>
    <w:p w14:paraId="3E880DDB" w14:textId="77777777" w:rsidR="00F5156F" w:rsidRDefault="00F5156F" w:rsidP="00F5156F"/>
    <w:p w14:paraId="04884F46" w14:textId="77777777" w:rsidR="00F5156F" w:rsidRDefault="00F5156F" w:rsidP="00F5156F"/>
    <w:p w14:paraId="7C55D331" w14:textId="77777777" w:rsidR="00F5156F" w:rsidRDefault="00F5156F" w:rsidP="00F5156F"/>
    <w:p w14:paraId="039409CC" w14:textId="77777777" w:rsidR="00F5156F" w:rsidRDefault="00F5156F" w:rsidP="00F5156F"/>
    <w:p w14:paraId="6148887C" w14:textId="77777777" w:rsidR="00F5156F" w:rsidRPr="00F5156F" w:rsidRDefault="00F5156F" w:rsidP="00F5156F"/>
    <w:p w14:paraId="36A8F1C9" w14:textId="77777777" w:rsidR="00720947" w:rsidRPr="00B349FE" w:rsidRDefault="00720947" w:rsidP="00720947">
      <w:pPr>
        <w:pStyle w:val="Balk3"/>
        <w:rPr>
          <w:color w:val="auto"/>
        </w:rPr>
      </w:pPr>
      <w:r w:rsidRPr="00B349FE">
        <w:rPr>
          <w:color w:val="auto"/>
        </w:rPr>
        <w:lastRenderedPageBreak/>
        <w:t xml:space="preserve">Dışsal Faktörler </w:t>
      </w:r>
    </w:p>
    <w:p w14:paraId="0A5085B6" w14:textId="77777777" w:rsidR="00720947" w:rsidRDefault="00720947" w:rsidP="00720947">
      <w:pPr>
        <w:spacing w:after="0"/>
        <w:ind w:firstLine="708"/>
        <w:jc w:val="both"/>
        <w:rPr>
          <w:szCs w:val="24"/>
        </w:rPr>
      </w:pPr>
    </w:p>
    <w:p w14:paraId="4E265ADA" w14:textId="77777777" w:rsidR="00720947" w:rsidRPr="00284611" w:rsidRDefault="00720947" w:rsidP="00720947">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20947" w:rsidRPr="00D41148" w14:paraId="2E2B6C92" w14:textId="77777777" w:rsidTr="006614DD">
        <w:trPr>
          <w:trHeight w:val="571"/>
        </w:trPr>
        <w:tc>
          <w:tcPr>
            <w:tcW w:w="2518" w:type="dxa"/>
            <w:shd w:val="clear" w:color="auto" w:fill="auto"/>
          </w:tcPr>
          <w:p w14:paraId="30783ED4" w14:textId="77777777" w:rsidR="00720947" w:rsidRPr="00D41148" w:rsidRDefault="00720947" w:rsidP="00510F4F">
            <w:pPr>
              <w:spacing w:after="0"/>
              <w:jc w:val="both"/>
              <w:rPr>
                <w:szCs w:val="24"/>
              </w:rPr>
            </w:pPr>
            <w:r>
              <w:rPr>
                <w:szCs w:val="24"/>
              </w:rPr>
              <w:t>Politik</w:t>
            </w:r>
          </w:p>
        </w:tc>
        <w:tc>
          <w:tcPr>
            <w:tcW w:w="7371" w:type="dxa"/>
            <w:shd w:val="clear" w:color="auto" w:fill="auto"/>
          </w:tcPr>
          <w:p w14:paraId="100F187F" w14:textId="77777777" w:rsidR="00720947" w:rsidRPr="006614DD" w:rsidRDefault="00720947" w:rsidP="006614DD">
            <w:pPr>
              <w:spacing w:after="0" w:line="240" w:lineRule="auto"/>
              <w:ind w:left="185"/>
              <w:rPr>
                <w:rFonts w:ascii="Cambria" w:hAnsi="Cambria"/>
                <w:bCs/>
                <w:szCs w:val="24"/>
              </w:rPr>
            </w:pPr>
            <w:r w:rsidRPr="00417AF2">
              <w:rPr>
                <w:rFonts w:ascii="Cambria" w:hAnsi="Cambria"/>
                <w:bCs/>
                <w:szCs w:val="24"/>
              </w:rPr>
              <w:t>İlimizde Özel eğitime karşı giderek artan bir şekilde bilinçlenme ve desteğin artması</w:t>
            </w:r>
            <w:r w:rsidR="006614DD">
              <w:rPr>
                <w:rFonts w:ascii="Cambria" w:hAnsi="Cambria"/>
                <w:bCs/>
                <w:szCs w:val="24"/>
              </w:rPr>
              <w:t>, engellilere yönelik pozitif ayrımcılık</w:t>
            </w:r>
          </w:p>
        </w:tc>
      </w:tr>
      <w:tr w:rsidR="00720947" w:rsidRPr="00D41148" w14:paraId="1FBAB29C" w14:textId="77777777" w:rsidTr="00510F4F">
        <w:tc>
          <w:tcPr>
            <w:tcW w:w="2518" w:type="dxa"/>
            <w:shd w:val="clear" w:color="auto" w:fill="auto"/>
          </w:tcPr>
          <w:p w14:paraId="52F0EBDD" w14:textId="77777777" w:rsidR="00720947" w:rsidRPr="00D41148" w:rsidRDefault="00720947" w:rsidP="00510F4F">
            <w:pPr>
              <w:spacing w:after="0"/>
              <w:jc w:val="both"/>
              <w:rPr>
                <w:szCs w:val="24"/>
              </w:rPr>
            </w:pPr>
            <w:r>
              <w:rPr>
                <w:szCs w:val="24"/>
              </w:rPr>
              <w:t>Ekonomik</w:t>
            </w:r>
          </w:p>
        </w:tc>
        <w:tc>
          <w:tcPr>
            <w:tcW w:w="7371" w:type="dxa"/>
            <w:shd w:val="clear" w:color="auto" w:fill="auto"/>
          </w:tcPr>
          <w:p w14:paraId="7F955A6B" w14:textId="77777777" w:rsidR="00720947" w:rsidRPr="00D41148" w:rsidRDefault="00720947" w:rsidP="00510F4F">
            <w:pPr>
              <w:spacing w:after="0"/>
              <w:jc w:val="both"/>
              <w:rPr>
                <w:szCs w:val="24"/>
              </w:rPr>
            </w:pPr>
            <w:r>
              <w:rPr>
                <w:szCs w:val="24"/>
              </w:rPr>
              <w:t>Bakanlığımızın Özel Eğitime Verdiği önem ve destek</w:t>
            </w:r>
          </w:p>
        </w:tc>
      </w:tr>
      <w:tr w:rsidR="00720947" w:rsidRPr="00D41148" w14:paraId="538027D7" w14:textId="77777777" w:rsidTr="00510F4F">
        <w:tc>
          <w:tcPr>
            <w:tcW w:w="2518" w:type="dxa"/>
            <w:shd w:val="clear" w:color="auto" w:fill="auto"/>
          </w:tcPr>
          <w:p w14:paraId="5862C856" w14:textId="77777777" w:rsidR="00720947" w:rsidRPr="00D41148" w:rsidRDefault="00720947" w:rsidP="00510F4F">
            <w:pPr>
              <w:spacing w:after="0"/>
              <w:jc w:val="both"/>
              <w:rPr>
                <w:szCs w:val="24"/>
              </w:rPr>
            </w:pPr>
            <w:r>
              <w:rPr>
                <w:szCs w:val="24"/>
              </w:rPr>
              <w:t>Sosyolojik</w:t>
            </w:r>
          </w:p>
        </w:tc>
        <w:tc>
          <w:tcPr>
            <w:tcW w:w="7371" w:type="dxa"/>
            <w:shd w:val="clear" w:color="auto" w:fill="auto"/>
          </w:tcPr>
          <w:p w14:paraId="60AC77E3" w14:textId="77777777" w:rsidR="00720947" w:rsidRPr="00D41148" w:rsidRDefault="00DF5B78" w:rsidP="00510F4F">
            <w:pPr>
              <w:spacing w:after="0"/>
              <w:jc w:val="both"/>
              <w:rPr>
                <w:szCs w:val="24"/>
              </w:rPr>
            </w:pPr>
            <w:r>
              <w:rPr>
                <w:spacing w:val="-1"/>
              </w:rPr>
              <w:t>Okulun</w:t>
            </w:r>
            <w:r>
              <w:t xml:space="preserve"> </w:t>
            </w:r>
            <w:r>
              <w:rPr>
                <w:spacing w:val="-1"/>
              </w:rPr>
              <w:t>tarihi</w:t>
            </w:r>
            <w:r>
              <w:t xml:space="preserve"> </w:t>
            </w:r>
            <w:r>
              <w:rPr>
                <w:spacing w:val="-1"/>
              </w:rPr>
              <w:t>geçmişi</w:t>
            </w:r>
            <w:r>
              <w:t xml:space="preserve"> ve</w:t>
            </w:r>
            <w:r>
              <w:rPr>
                <w:spacing w:val="-1"/>
              </w:rPr>
              <w:t xml:space="preserve"> kültürü</w:t>
            </w:r>
            <w:r>
              <w:t xml:space="preserve"> </w:t>
            </w:r>
            <w:r>
              <w:rPr>
                <w:spacing w:val="-1"/>
              </w:rPr>
              <w:t>olması</w:t>
            </w:r>
          </w:p>
        </w:tc>
      </w:tr>
      <w:tr w:rsidR="00720947" w:rsidRPr="00D41148" w14:paraId="0E91718A" w14:textId="77777777" w:rsidTr="00510F4F">
        <w:tc>
          <w:tcPr>
            <w:tcW w:w="2518" w:type="dxa"/>
            <w:shd w:val="clear" w:color="auto" w:fill="auto"/>
          </w:tcPr>
          <w:p w14:paraId="76853DEA" w14:textId="77777777" w:rsidR="00720947" w:rsidRPr="00D41148" w:rsidRDefault="00720947" w:rsidP="00510F4F">
            <w:pPr>
              <w:spacing w:after="0"/>
              <w:jc w:val="both"/>
              <w:rPr>
                <w:szCs w:val="24"/>
              </w:rPr>
            </w:pPr>
            <w:r>
              <w:rPr>
                <w:szCs w:val="24"/>
              </w:rPr>
              <w:t>Teknolojik</w:t>
            </w:r>
          </w:p>
        </w:tc>
        <w:tc>
          <w:tcPr>
            <w:tcW w:w="7371" w:type="dxa"/>
            <w:shd w:val="clear" w:color="auto" w:fill="auto"/>
          </w:tcPr>
          <w:p w14:paraId="70A53FE7" w14:textId="77777777" w:rsidR="00720947" w:rsidRPr="00D41148" w:rsidRDefault="00720947" w:rsidP="00510F4F">
            <w:pPr>
              <w:spacing w:after="0"/>
              <w:jc w:val="both"/>
              <w:rPr>
                <w:szCs w:val="24"/>
              </w:rPr>
            </w:pPr>
            <w:r>
              <w:rPr>
                <w:szCs w:val="24"/>
              </w:rPr>
              <w:t xml:space="preserve">Teknolojinin sağladığı yeni öğrenme ve etkileşim/paylaşım         </w:t>
            </w:r>
          </w:p>
        </w:tc>
      </w:tr>
      <w:tr w:rsidR="00720947" w:rsidRPr="00D41148" w14:paraId="6CB73911" w14:textId="77777777" w:rsidTr="00510F4F">
        <w:tc>
          <w:tcPr>
            <w:tcW w:w="2518" w:type="dxa"/>
            <w:shd w:val="clear" w:color="auto" w:fill="auto"/>
          </w:tcPr>
          <w:p w14:paraId="7CBD6EE8" w14:textId="77777777" w:rsidR="00720947" w:rsidRPr="00D41148" w:rsidRDefault="00720947" w:rsidP="00510F4F">
            <w:pPr>
              <w:spacing w:after="0"/>
              <w:jc w:val="both"/>
              <w:rPr>
                <w:szCs w:val="24"/>
              </w:rPr>
            </w:pPr>
            <w:r>
              <w:rPr>
                <w:szCs w:val="24"/>
              </w:rPr>
              <w:t>Mevzuat-Yasal</w:t>
            </w:r>
          </w:p>
        </w:tc>
        <w:tc>
          <w:tcPr>
            <w:tcW w:w="7371" w:type="dxa"/>
            <w:shd w:val="clear" w:color="auto" w:fill="auto"/>
          </w:tcPr>
          <w:p w14:paraId="0A54A7D4" w14:textId="77777777" w:rsidR="00720947" w:rsidRPr="00D41148" w:rsidRDefault="006614DD" w:rsidP="00510F4F">
            <w:pPr>
              <w:spacing w:after="0"/>
              <w:jc w:val="both"/>
              <w:rPr>
                <w:szCs w:val="24"/>
              </w:rPr>
            </w:pPr>
            <w:r>
              <w:rPr>
                <w:rFonts w:ascii="Cambria" w:hAnsi="Cambria"/>
                <w:bCs/>
                <w:szCs w:val="24"/>
              </w:rPr>
              <w:t>Engellilere yönelik pozitif ayrımcılık, engelli maaşı, bakım ücreti vb.</w:t>
            </w:r>
          </w:p>
        </w:tc>
      </w:tr>
      <w:tr w:rsidR="00720947" w:rsidRPr="00D41148" w14:paraId="68355732" w14:textId="77777777" w:rsidTr="00510F4F">
        <w:tc>
          <w:tcPr>
            <w:tcW w:w="2518" w:type="dxa"/>
            <w:shd w:val="clear" w:color="auto" w:fill="auto"/>
          </w:tcPr>
          <w:p w14:paraId="4C154533" w14:textId="77777777" w:rsidR="00720947" w:rsidRPr="00D41148" w:rsidRDefault="00720947" w:rsidP="00510F4F">
            <w:pPr>
              <w:spacing w:after="0"/>
              <w:jc w:val="both"/>
              <w:rPr>
                <w:szCs w:val="24"/>
              </w:rPr>
            </w:pPr>
            <w:r>
              <w:rPr>
                <w:szCs w:val="24"/>
              </w:rPr>
              <w:t>Ekolojik</w:t>
            </w:r>
          </w:p>
        </w:tc>
        <w:tc>
          <w:tcPr>
            <w:tcW w:w="7371" w:type="dxa"/>
            <w:shd w:val="clear" w:color="auto" w:fill="auto"/>
          </w:tcPr>
          <w:p w14:paraId="670C9176" w14:textId="77777777" w:rsidR="00720947" w:rsidRPr="00D41148" w:rsidRDefault="006614DD" w:rsidP="00510F4F">
            <w:pPr>
              <w:spacing w:after="0"/>
              <w:jc w:val="both"/>
              <w:rPr>
                <w:szCs w:val="24"/>
              </w:rPr>
            </w:pPr>
            <w:r>
              <w:rPr>
                <w:szCs w:val="24"/>
              </w:rPr>
              <w:t>Sıfır atık projesi</w:t>
            </w:r>
          </w:p>
        </w:tc>
      </w:tr>
    </w:tbl>
    <w:p w14:paraId="615F189E" w14:textId="77777777" w:rsidR="00720947" w:rsidRDefault="00720947" w:rsidP="00720947">
      <w:pPr>
        <w:spacing w:after="0"/>
        <w:jc w:val="both"/>
        <w:rPr>
          <w:szCs w:val="24"/>
        </w:rPr>
      </w:pPr>
    </w:p>
    <w:p w14:paraId="18403E1E" w14:textId="77777777" w:rsidR="00720947" w:rsidRPr="00284611" w:rsidRDefault="00720947" w:rsidP="00720947">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20947" w:rsidRPr="00D41148" w14:paraId="4AA46CE6" w14:textId="77777777" w:rsidTr="00510F4F">
        <w:tc>
          <w:tcPr>
            <w:tcW w:w="2518" w:type="dxa"/>
          </w:tcPr>
          <w:p w14:paraId="739BBAC5" w14:textId="77777777" w:rsidR="00720947" w:rsidRPr="00D41148" w:rsidRDefault="00720947" w:rsidP="00510F4F">
            <w:pPr>
              <w:spacing w:after="0"/>
              <w:jc w:val="both"/>
              <w:rPr>
                <w:szCs w:val="24"/>
              </w:rPr>
            </w:pPr>
            <w:r>
              <w:rPr>
                <w:szCs w:val="24"/>
              </w:rPr>
              <w:t>Politik</w:t>
            </w:r>
          </w:p>
        </w:tc>
        <w:tc>
          <w:tcPr>
            <w:tcW w:w="7371" w:type="dxa"/>
            <w:shd w:val="clear" w:color="auto" w:fill="auto"/>
          </w:tcPr>
          <w:p w14:paraId="38590869" w14:textId="77777777" w:rsidR="00720947" w:rsidRPr="00D41148" w:rsidRDefault="00720947" w:rsidP="00510F4F">
            <w:pPr>
              <w:spacing w:after="0"/>
              <w:jc w:val="both"/>
              <w:rPr>
                <w:szCs w:val="24"/>
              </w:rPr>
            </w:pPr>
          </w:p>
        </w:tc>
      </w:tr>
      <w:tr w:rsidR="00720947" w:rsidRPr="00D41148" w14:paraId="048D234C" w14:textId="77777777" w:rsidTr="00510F4F">
        <w:tc>
          <w:tcPr>
            <w:tcW w:w="2518" w:type="dxa"/>
          </w:tcPr>
          <w:p w14:paraId="20F29BB5" w14:textId="77777777" w:rsidR="00720947" w:rsidRPr="00D41148" w:rsidRDefault="00720947" w:rsidP="00510F4F">
            <w:pPr>
              <w:spacing w:after="0"/>
              <w:jc w:val="both"/>
              <w:rPr>
                <w:szCs w:val="24"/>
              </w:rPr>
            </w:pPr>
            <w:r>
              <w:rPr>
                <w:szCs w:val="24"/>
              </w:rPr>
              <w:t>Ekonomik</w:t>
            </w:r>
          </w:p>
        </w:tc>
        <w:tc>
          <w:tcPr>
            <w:tcW w:w="7371" w:type="dxa"/>
            <w:shd w:val="clear" w:color="auto" w:fill="auto"/>
          </w:tcPr>
          <w:p w14:paraId="164C34AA" w14:textId="77777777" w:rsidR="00720947" w:rsidRPr="00D41148" w:rsidRDefault="00720947" w:rsidP="006614DD">
            <w:pPr>
              <w:spacing w:after="0" w:line="240" w:lineRule="auto"/>
              <w:rPr>
                <w:szCs w:val="24"/>
              </w:rPr>
            </w:pPr>
            <w:r>
              <w:rPr>
                <w:szCs w:val="24"/>
              </w:rPr>
              <w:t xml:space="preserve">Velilerimizin ekonomik durumunun zayıf olması, Okul-Aile Birliği imkanlarının düşük olması </w:t>
            </w:r>
            <w:r w:rsidR="00DF5B78">
              <w:rPr>
                <w:spacing w:val="-1"/>
              </w:rPr>
              <w:t>Engelliler</w:t>
            </w:r>
            <w:r w:rsidR="00DF5B78">
              <w:rPr>
                <w:spacing w:val="4"/>
              </w:rPr>
              <w:t xml:space="preserve"> </w:t>
            </w:r>
            <w:r w:rsidR="00DF5B78">
              <w:rPr>
                <w:spacing w:val="-2"/>
              </w:rPr>
              <w:t>İçin</w:t>
            </w:r>
            <w:r w:rsidR="00DF5B78">
              <w:t xml:space="preserve"> </w:t>
            </w:r>
            <w:r w:rsidR="00DF5B78">
              <w:rPr>
                <w:spacing w:val="-1"/>
              </w:rPr>
              <w:t>Ayrılan</w:t>
            </w:r>
            <w:r w:rsidR="00DF5B78">
              <w:rPr>
                <w:spacing w:val="2"/>
              </w:rPr>
              <w:t xml:space="preserve"> </w:t>
            </w:r>
            <w:r w:rsidR="00DF5B78">
              <w:rPr>
                <w:spacing w:val="-1"/>
              </w:rPr>
              <w:t>Finansal</w:t>
            </w:r>
            <w:r w:rsidR="00DF5B78">
              <w:rPr>
                <w:spacing w:val="31"/>
              </w:rPr>
              <w:t xml:space="preserve"> </w:t>
            </w:r>
            <w:r w:rsidR="00DF5B78">
              <w:rPr>
                <w:spacing w:val="-1"/>
              </w:rPr>
              <w:t>Kaynakların</w:t>
            </w:r>
            <w:r w:rsidR="00DF5B78">
              <w:rPr>
                <w:spacing w:val="2"/>
              </w:rPr>
              <w:t xml:space="preserve"> </w:t>
            </w:r>
            <w:r w:rsidR="00DF5B78">
              <w:rPr>
                <w:spacing w:val="-1"/>
              </w:rPr>
              <w:t>Yetersizliği</w:t>
            </w:r>
            <w:r>
              <w:rPr>
                <w:szCs w:val="24"/>
              </w:rPr>
              <w:t xml:space="preserve">                                                                 </w:t>
            </w:r>
          </w:p>
        </w:tc>
      </w:tr>
      <w:tr w:rsidR="006E04DF" w:rsidRPr="00D41148" w14:paraId="41B0F2A4" w14:textId="77777777" w:rsidTr="006614DD">
        <w:trPr>
          <w:trHeight w:val="214"/>
        </w:trPr>
        <w:tc>
          <w:tcPr>
            <w:tcW w:w="2518" w:type="dxa"/>
          </w:tcPr>
          <w:p w14:paraId="358FBD4D" w14:textId="77777777" w:rsidR="006E04DF" w:rsidRPr="00D41148" w:rsidRDefault="006E04DF" w:rsidP="00510F4F">
            <w:pPr>
              <w:spacing w:after="0"/>
              <w:jc w:val="both"/>
              <w:rPr>
                <w:szCs w:val="24"/>
              </w:rPr>
            </w:pPr>
            <w:r>
              <w:rPr>
                <w:szCs w:val="24"/>
              </w:rPr>
              <w:t>Sosyolojik</w:t>
            </w:r>
          </w:p>
        </w:tc>
        <w:tc>
          <w:tcPr>
            <w:tcW w:w="7371" w:type="dxa"/>
            <w:shd w:val="clear" w:color="auto" w:fill="auto"/>
          </w:tcPr>
          <w:p w14:paraId="665E10A2" w14:textId="77777777" w:rsidR="006E04DF" w:rsidRPr="00D41148" w:rsidRDefault="006E04DF" w:rsidP="0087416F">
            <w:pPr>
              <w:spacing w:after="0"/>
              <w:jc w:val="both"/>
              <w:rPr>
                <w:szCs w:val="24"/>
              </w:rPr>
            </w:pPr>
            <w:r>
              <w:rPr>
                <w:spacing w:val="-1"/>
              </w:rPr>
              <w:t>Toplumun</w:t>
            </w:r>
            <w:r>
              <w:t xml:space="preserve"> </w:t>
            </w:r>
            <w:r>
              <w:rPr>
                <w:spacing w:val="-1"/>
              </w:rPr>
              <w:t>engellilerle</w:t>
            </w:r>
            <w:r>
              <w:rPr>
                <w:spacing w:val="3"/>
              </w:rPr>
              <w:t xml:space="preserve"> </w:t>
            </w:r>
            <w:r>
              <w:rPr>
                <w:spacing w:val="-2"/>
              </w:rPr>
              <w:t>ilgili</w:t>
            </w:r>
            <w:r>
              <w:t xml:space="preserve"> </w:t>
            </w:r>
            <w:r>
              <w:rPr>
                <w:spacing w:val="-1"/>
              </w:rPr>
              <w:t>ön yargıları, içe kapanıklık</w:t>
            </w:r>
          </w:p>
        </w:tc>
      </w:tr>
      <w:tr w:rsidR="00720947" w:rsidRPr="00D41148" w14:paraId="5E4F5C54" w14:textId="77777777" w:rsidTr="00510F4F">
        <w:tc>
          <w:tcPr>
            <w:tcW w:w="2518" w:type="dxa"/>
          </w:tcPr>
          <w:p w14:paraId="3C59449C" w14:textId="77777777" w:rsidR="00720947" w:rsidRPr="00D41148" w:rsidRDefault="00720947" w:rsidP="00510F4F">
            <w:pPr>
              <w:spacing w:after="0"/>
              <w:jc w:val="both"/>
              <w:rPr>
                <w:szCs w:val="24"/>
              </w:rPr>
            </w:pPr>
            <w:r>
              <w:rPr>
                <w:szCs w:val="24"/>
              </w:rPr>
              <w:t>Teknolojik</w:t>
            </w:r>
          </w:p>
        </w:tc>
        <w:tc>
          <w:tcPr>
            <w:tcW w:w="7371" w:type="dxa"/>
            <w:shd w:val="clear" w:color="auto" w:fill="auto"/>
          </w:tcPr>
          <w:p w14:paraId="47A9F601" w14:textId="77777777" w:rsidR="00720947" w:rsidRPr="00D41148" w:rsidRDefault="006E04DF" w:rsidP="00510F4F">
            <w:pPr>
              <w:spacing w:after="0"/>
              <w:jc w:val="both"/>
              <w:rPr>
                <w:szCs w:val="24"/>
              </w:rPr>
            </w:pPr>
            <w:r>
              <w:rPr>
                <w:spacing w:val="-1"/>
              </w:rPr>
              <w:t xml:space="preserve"> </w:t>
            </w:r>
          </w:p>
        </w:tc>
      </w:tr>
      <w:tr w:rsidR="00720947" w:rsidRPr="00D41148" w14:paraId="71BADD8B" w14:textId="77777777" w:rsidTr="00510F4F">
        <w:tc>
          <w:tcPr>
            <w:tcW w:w="2518" w:type="dxa"/>
          </w:tcPr>
          <w:p w14:paraId="2595E5CC" w14:textId="77777777" w:rsidR="00720947" w:rsidRPr="00D41148" w:rsidRDefault="00720947" w:rsidP="00510F4F">
            <w:pPr>
              <w:spacing w:after="0"/>
              <w:jc w:val="both"/>
              <w:rPr>
                <w:szCs w:val="24"/>
              </w:rPr>
            </w:pPr>
            <w:r>
              <w:rPr>
                <w:szCs w:val="24"/>
              </w:rPr>
              <w:t>Mevzuat-Yasal</w:t>
            </w:r>
          </w:p>
        </w:tc>
        <w:tc>
          <w:tcPr>
            <w:tcW w:w="7371" w:type="dxa"/>
            <w:shd w:val="clear" w:color="auto" w:fill="auto"/>
          </w:tcPr>
          <w:p w14:paraId="029D9070" w14:textId="77777777" w:rsidR="00720947" w:rsidRPr="00D41148" w:rsidRDefault="00720947" w:rsidP="00510F4F">
            <w:pPr>
              <w:spacing w:after="0"/>
              <w:jc w:val="both"/>
              <w:rPr>
                <w:szCs w:val="24"/>
              </w:rPr>
            </w:pPr>
          </w:p>
        </w:tc>
      </w:tr>
      <w:tr w:rsidR="00720947" w:rsidRPr="00D41148" w14:paraId="3D900FA1" w14:textId="77777777" w:rsidTr="00510F4F">
        <w:tc>
          <w:tcPr>
            <w:tcW w:w="2518" w:type="dxa"/>
          </w:tcPr>
          <w:p w14:paraId="28D21AEE" w14:textId="77777777" w:rsidR="00720947" w:rsidRPr="00D41148" w:rsidRDefault="00720947" w:rsidP="00510F4F">
            <w:pPr>
              <w:spacing w:after="0"/>
              <w:jc w:val="both"/>
              <w:rPr>
                <w:szCs w:val="24"/>
              </w:rPr>
            </w:pPr>
            <w:r>
              <w:rPr>
                <w:szCs w:val="24"/>
              </w:rPr>
              <w:t>Ekolojik</w:t>
            </w:r>
          </w:p>
        </w:tc>
        <w:tc>
          <w:tcPr>
            <w:tcW w:w="7371" w:type="dxa"/>
            <w:shd w:val="clear" w:color="auto" w:fill="auto"/>
          </w:tcPr>
          <w:p w14:paraId="1F5FE991" w14:textId="77777777" w:rsidR="00720947" w:rsidRPr="00D41148" w:rsidRDefault="00720947" w:rsidP="00510F4F">
            <w:pPr>
              <w:spacing w:after="0"/>
              <w:jc w:val="both"/>
              <w:rPr>
                <w:szCs w:val="24"/>
              </w:rPr>
            </w:pPr>
          </w:p>
        </w:tc>
      </w:tr>
    </w:tbl>
    <w:p w14:paraId="5AB476EB" w14:textId="77777777" w:rsidR="001E050B" w:rsidRDefault="001E050B" w:rsidP="001E050B">
      <w:pPr>
        <w:jc w:val="center"/>
      </w:pPr>
    </w:p>
    <w:p w14:paraId="5842F0A2" w14:textId="77777777" w:rsidR="00720947" w:rsidRPr="00B349FE" w:rsidRDefault="00720947" w:rsidP="00720947">
      <w:pPr>
        <w:pStyle w:val="Balk2"/>
        <w:rPr>
          <w:color w:val="auto"/>
        </w:rPr>
      </w:pPr>
      <w:bookmarkStart w:id="25" w:name="_Toc531097538"/>
      <w:r w:rsidRPr="00B349FE">
        <w:rPr>
          <w:color w:val="auto"/>
        </w:rPr>
        <w:lastRenderedPageBreak/>
        <w:t>Gelişim ve Sorun Alanları</w:t>
      </w:r>
      <w:bookmarkEnd w:id="25"/>
      <w:r w:rsidRPr="00B349FE">
        <w:rPr>
          <w:color w:val="auto"/>
        </w:rPr>
        <w:t xml:space="preserve"> </w:t>
      </w:r>
      <w:r w:rsidRPr="00B349FE">
        <w:rPr>
          <w:color w:val="auto"/>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1B1659D6" w14:textId="77777777" w:rsidR="00720947" w:rsidRDefault="00720947" w:rsidP="0072094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43811832" w14:textId="77777777" w:rsidR="00720947" w:rsidRDefault="00720947" w:rsidP="00720947">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B81C82" w:rsidRPr="00D41148" w14:paraId="1E508775" w14:textId="77777777" w:rsidTr="0087416F">
        <w:tc>
          <w:tcPr>
            <w:tcW w:w="4252" w:type="dxa"/>
            <w:shd w:val="clear" w:color="auto" w:fill="auto"/>
          </w:tcPr>
          <w:p w14:paraId="4A8A0B82" w14:textId="77777777" w:rsidR="00B81C82" w:rsidRPr="000140D3" w:rsidRDefault="00B81C82" w:rsidP="0087416F">
            <w:pPr>
              <w:spacing w:after="0"/>
              <w:jc w:val="both"/>
              <w:rPr>
                <w:b/>
                <w:sz w:val="32"/>
                <w:szCs w:val="24"/>
              </w:rPr>
            </w:pPr>
            <w:r w:rsidRPr="000140D3">
              <w:rPr>
                <w:b/>
                <w:sz w:val="32"/>
                <w:szCs w:val="24"/>
              </w:rPr>
              <w:t>Eğitime Erişim</w:t>
            </w:r>
          </w:p>
        </w:tc>
        <w:tc>
          <w:tcPr>
            <w:tcW w:w="3402" w:type="dxa"/>
            <w:shd w:val="clear" w:color="auto" w:fill="auto"/>
          </w:tcPr>
          <w:p w14:paraId="2CE84FCC" w14:textId="77777777" w:rsidR="00B81C82" w:rsidRPr="000140D3" w:rsidRDefault="00B81C82" w:rsidP="0087416F">
            <w:pPr>
              <w:spacing w:after="0"/>
              <w:jc w:val="both"/>
              <w:rPr>
                <w:b/>
                <w:sz w:val="32"/>
                <w:szCs w:val="24"/>
              </w:rPr>
            </w:pPr>
            <w:r w:rsidRPr="000140D3">
              <w:rPr>
                <w:b/>
                <w:sz w:val="32"/>
                <w:szCs w:val="24"/>
              </w:rPr>
              <w:t>Eğitimde Kalite</w:t>
            </w:r>
          </w:p>
        </w:tc>
        <w:tc>
          <w:tcPr>
            <w:tcW w:w="4111" w:type="dxa"/>
            <w:shd w:val="clear" w:color="auto" w:fill="auto"/>
          </w:tcPr>
          <w:p w14:paraId="674A0938" w14:textId="77777777" w:rsidR="00B81C82" w:rsidRPr="000140D3" w:rsidRDefault="00B81C82" w:rsidP="0087416F">
            <w:pPr>
              <w:spacing w:after="0"/>
              <w:jc w:val="both"/>
              <w:rPr>
                <w:b/>
                <w:sz w:val="32"/>
                <w:szCs w:val="24"/>
              </w:rPr>
            </w:pPr>
            <w:r w:rsidRPr="000140D3">
              <w:rPr>
                <w:b/>
                <w:sz w:val="32"/>
                <w:szCs w:val="24"/>
              </w:rPr>
              <w:t>Kurumsal Kapasite</w:t>
            </w:r>
          </w:p>
        </w:tc>
      </w:tr>
      <w:tr w:rsidR="00B81C82" w:rsidRPr="00D41148" w14:paraId="2407452E" w14:textId="77777777" w:rsidTr="0087416F">
        <w:tc>
          <w:tcPr>
            <w:tcW w:w="4252" w:type="dxa"/>
            <w:shd w:val="clear" w:color="auto" w:fill="auto"/>
          </w:tcPr>
          <w:p w14:paraId="12694C61" w14:textId="77777777" w:rsidR="00B81C82" w:rsidRPr="00D74972" w:rsidRDefault="00B81C82" w:rsidP="00D74972">
            <w:pPr>
              <w:spacing w:after="0"/>
              <w:rPr>
                <w:szCs w:val="24"/>
              </w:rPr>
            </w:pPr>
            <w:r w:rsidRPr="00D74972">
              <w:rPr>
                <w:szCs w:val="24"/>
              </w:rPr>
              <w:t>Okullaşma Oranı</w:t>
            </w:r>
          </w:p>
        </w:tc>
        <w:tc>
          <w:tcPr>
            <w:tcW w:w="3402" w:type="dxa"/>
            <w:shd w:val="clear" w:color="auto" w:fill="auto"/>
          </w:tcPr>
          <w:p w14:paraId="6CA3D38B" w14:textId="77777777" w:rsidR="00B81C82" w:rsidRPr="00D74972" w:rsidRDefault="00B81C82" w:rsidP="00D74972">
            <w:pPr>
              <w:spacing w:after="0"/>
              <w:rPr>
                <w:szCs w:val="24"/>
              </w:rPr>
            </w:pPr>
            <w:r w:rsidRPr="00D74972">
              <w:rPr>
                <w:szCs w:val="24"/>
              </w:rPr>
              <w:t>Akademik Başarı</w:t>
            </w:r>
          </w:p>
        </w:tc>
        <w:tc>
          <w:tcPr>
            <w:tcW w:w="4111" w:type="dxa"/>
            <w:shd w:val="clear" w:color="auto" w:fill="auto"/>
          </w:tcPr>
          <w:p w14:paraId="63F75F13" w14:textId="77777777" w:rsidR="00B81C82" w:rsidRPr="00D74972" w:rsidRDefault="00B81C82" w:rsidP="00D74972">
            <w:pPr>
              <w:spacing w:after="0"/>
              <w:rPr>
                <w:szCs w:val="24"/>
              </w:rPr>
            </w:pPr>
            <w:r w:rsidRPr="00D74972">
              <w:rPr>
                <w:szCs w:val="24"/>
              </w:rPr>
              <w:t>Kurumsal İletişim</w:t>
            </w:r>
          </w:p>
        </w:tc>
      </w:tr>
      <w:tr w:rsidR="00B81C82" w:rsidRPr="00D41148" w14:paraId="2D03EEFB" w14:textId="77777777" w:rsidTr="0087416F">
        <w:tc>
          <w:tcPr>
            <w:tcW w:w="4252" w:type="dxa"/>
            <w:shd w:val="clear" w:color="auto" w:fill="auto"/>
          </w:tcPr>
          <w:p w14:paraId="45F5B10E" w14:textId="77777777" w:rsidR="00B81C82" w:rsidRPr="00D74972" w:rsidRDefault="00B81C82" w:rsidP="00D74972">
            <w:pPr>
              <w:spacing w:after="0"/>
              <w:rPr>
                <w:szCs w:val="24"/>
              </w:rPr>
            </w:pPr>
            <w:r w:rsidRPr="00D74972">
              <w:rPr>
                <w:szCs w:val="24"/>
              </w:rPr>
              <w:t>Okula Devam/ Devamsızlık</w:t>
            </w:r>
          </w:p>
        </w:tc>
        <w:tc>
          <w:tcPr>
            <w:tcW w:w="3402" w:type="dxa"/>
            <w:shd w:val="clear" w:color="auto" w:fill="auto"/>
          </w:tcPr>
          <w:p w14:paraId="7D963A87" w14:textId="77777777" w:rsidR="00B81C82" w:rsidRPr="00D74972" w:rsidRDefault="00B81C82" w:rsidP="00D74972">
            <w:pPr>
              <w:spacing w:after="0"/>
              <w:rPr>
                <w:szCs w:val="24"/>
              </w:rPr>
            </w:pPr>
            <w:r w:rsidRPr="00D74972">
              <w:rPr>
                <w:szCs w:val="24"/>
              </w:rPr>
              <w:t>Sosyal, Kültürel ve Fiziksel Gelişim</w:t>
            </w:r>
          </w:p>
        </w:tc>
        <w:tc>
          <w:tcPr>
            <w:tcW w:w="4111" w:type="dxa"/>
            <w:shd w:val="clear" w:color="auto" w:fill="auto"/>
          </w:tcPr>
          <w:p w14:paraId="07504216" w14:textId="77777777" w:rsidR="00B81C82" w:rsidRPr="00D74972" w:rsidRDefault="00B81C82" w:rsidP="00D74972">
            <w:pPr>
              <w:spacing w:after="0"/>
              <w:rPr>
                <w:szCs w:val="24"/>
              </w:rPr>
            </w:pPr>
            <w:r w:rsidRPr="00D74972">
              <w:rPr>
                <w:szCs w:val="24"/>
              </w:rPr>
              <w:t>Kurumsal Yönetim</w:t>
            </w:r>
          </w:p>
        </w:tc>
      </w:tr>
      <w:tr w:rsidR="00B81C82" w:rsidRPr="00D41148" w14:paraId="04FC7A03" w14:textId="77777777" w:rsidTr="0087416F">
        <w:tc>
          <w:tcPr>
            <w:tcW w:w="4252" w:type="dxa"/>
            <w:shd w:val="clear" w:color="auto" w:fill="auto"/>
          </w:tcPr>
          <w:p w14:paraId="0AF3D460" w14:textId="77777777" w:rsidR="00B81C82" w:rsidRPr="00D74972" w:rsidRDefault="00B81C82" w:rsidP="00D74972">
            <w:pPr>
              <w:spacing w:after="0"/>
              <w:rPr>
                <w:szCs w:val="24"/>
              </w:rPr>
            </w:pPr>
            <w:r w:rsidRPr="00D74972">
              <w:rPr>
                <w:szCs w:val="24"/>
              </w:rPr>
              <w:t>Okula Uyum, Oryantasyon</w:t>
            </w:r>
          </w:p>
        </w:tc>
        <w:tc>
          <w:tcPr>
            <w:tcW w:w="3402" w:type="dxa"/>
            <w:shd w:val="clear" w:color="auto" w:fill="auto"/>
          </w:tcPr>
          <w:p w14:paraId="47271B66" w14:textId="77777777" w:rsidR="00B81C82" w:rsidRPr="00D74972" w:rsidRDefault="00B81C82" w:rsidP="00D74972">
            <w:pPr>
              <w:spacing w:after="0"/>
              <w:rPr>
                <w:szCs w:val="24"/>
              </w:rPr>
            </w:pPr>
            <w:r w:rsidRPr="00D74972">
              <w:rPr>
                <w:szCs w:val="24"/>
              </w:rPr>
              <w:t>Sınıf Tekrarı</w:t>
            </w:r>
          </w:p>
        </w:tc>
        <w:tc>
          <w:tcPr>
            <w:tcW w:w="4111" w:type="dxa"/>
            <w:shd w:val="clear" w:color="auto" w:fill="auto"/>
          </w:tcPr>
          <w:p w14:paraId="4252FE8F" w14:textId="77777777" w:rsidR="00B81C82" w:rsidRPr="00D74972" w:rsidRDefault="00B81C82" w:rsidP="00D74972">
            <w:pPr>
              <w:spacing w:after="0"/>
              <w:rPr>
                <w:szCs w:val="24"/>
              </w:rPr>
            </w:pPr>
            <w:r w:rsidRPr="00D74972">
              <w:rPr>
                <w:szCs w:val="24"/>
              </w:rPr>
              <w:t>Bina ve Yerleşke</w:t>
            </w:r>
          </w:p>
        </w:tc>
      </w:tr>
      <w:tr w:rsidR="00B81C82" w:rsidRPr="00D41148" w14:paraId="07F23D33" w14:textId="77777777" w:rsidTr="0087416F">
        <w:tc>
          <w:tcPr>
            <w:tcW w:w="4252" w:type="dxa"/>
            <w:shd w:val="clear" w:color="auto" w:fill="auto"/>
          </w:tcPr>
          <w:p w14:paraId="64E17232" w14:textId="77777777" w:rsidR="00B81C82" w:rsidRPr="00D74972" w:rsidRDefault="00B81C82" w:rsidP="00D74972">
            <w:pPr>
              <w:spacing w:after="0"/>
              <w:rPr>
                <w:szCs w:val="24"/>
              </w:rPr>
            </w:pPr>
            <w:r w:rsidRPr="00D74972">
              <w:rPr>
                <w:szCs w:val="24"/>
              </w:rPr>
              <w:t>Özel Eğitime İhtiyaç Duyan Bireyler</w:t>
            </w:r>
          </w:p>
        </w:tc>
        <w:tc>
          <w:tcPr>
            <w:tcW w:w="3402" w:type="dxa"/>
            <w:shd w:val="clear" w:color="auto" w:fill="auto"/>
          </w:tcPr>
          <w:p w14:paraId="37E6CF57" w14:textId="77777777" w:rsidR="00B81C82" w:rsidRPr="00D74972" w:rsidRDefault="00B81C82" w:rsidP="00D74972">
            <w:pPr>
              <w:spacing w:after="0"/>
              <w:rPr>
                <w:szCs w:val="24"/>
              </w:rPr>
            </w:pPr>
            <w:r w:rsidRPr="00D74972">
              <w:rPr>
                <w:szCs w:val="24"/>
              </w:rPr>
              <w:t>İstihdam Edilebilirlik ve Yönlendirme</w:t>
            </w:r>
          </w:p>
        </w:tc>
        <w:tc>
          <w:tcPr>
            <w:tcW w:w="4111" w:type="dxa"/>
            <w:shd w:val="clear" w:color="auto" w:fill="auto"/>
          </w:tcPr>
          <w:p w14:paraId="2CAD1B04" w14:textId="77777777" w:rsidR="00B81C82" w:rsidRPr="00D74972" w:rsidRDefault="00B81C82" w:rsidP="00D74972">
            <w:pPr>
              <w:spacing w:after="0"/>
              <w:rPr>
                <w:szCs w:val="24"/>
              </w:rPr>
            </w:pPr>
            <w:r w:rsidRPr="00D74972">
              <w:rPr>
                <w:szCs w:val="24"/>
              </w:rPr>
              <w:t>Donanım</w:t>
            </w:r>
          </w:p>
        </w:tc>
      </w:tr>
      <w:tr w:rsidR="00B81C82" w:rsidRPr="00D41148" w14:paraId="49F245B5" w14:textId="77777777" w:rsidTr="0087416F">
        <w:tc>
          <w:tcPr>
            <w:tcW w:w="4252" w:type="dxa"/>
            <w:shd w:val="clear" w:color="auto" w:fill="auto"/>
          </w:tcPr>
          <w:p w14:paraId="732291B6" w14:textId="77777777" w:rsidR="00B81C82" w:rsidRPr="00D74972" w:rsidRDefault="00B81C82" w:rsidP="00D74972">
            <w:pPr>
              <w:spacing w:after="0"/>
              <w:rPr>
                <w:szCs w:val="24"/>
              </w:rPr>
            </w:pPr>
            <w:r w:rsidRPr="00D74972">
              <w:rPr>
                <w:szCs w:val="24"/>
              </w:rPr>
              <w:t>Yabancı Öğrenciler</w:t>
            </w:r>
          </w:p>
        </w:tc>
        <w:tc>
          <w:tcPr>
            <w:tcW w:w="3402" w:type="dxa"/>
            <w:shd w:val="clear" w:color="auto" w:fill="auto"/>
          </w:tcPr>
          <w:p w14:paraId="103CD833" w14:textId="77777777" w:rsidR="00B81C82" w:rsidRPr="00D74972" w:rsidRDefault="00B81C82" w:rsidP="00D74972">
            <w:pPr>
              <w:spacing w:after="0"/>
              <w:rPr>
                <w:szCs w:val="24"/>
              </w:rPr>
            </w:pPr>
            <w:r w:rsidRPr="00D74972">
              <w:rPr>
                <w:szCs w:val="24"/>
              </w:rPr>
              <w:t>Öğretim Yöntemleri</w:t>
            </w:r>
          </w:p>
        </w:tc>
        <w:tc>
          <w:tcPr>
            <w:tcW w:w="4111" w:type="dxa"/>
            <w:shd w:val="clear" w:color="auto" w:fill="auto"/>
          </w:tcPr>
          <w:p w14:paraId="093ED15B" w14:textId="77777777" w:rsidR="00B81C82" w:rsidRPr="00D74972" w:rsidRDefault="00B81C82" w:rsidP="00D74972">
            <w:pPr>
              <w:spacing w:after="0"/>
              <w:rPr>
                <w:szCs w:val="24"/>
              </w:rPr>
            </w:pPr>
            <w:r w:rsidRPr="00D74972">
              <w:rPr>
                <w:szCs w:val="24"/>
              </w:rPr>
              <w:t>Temizlik, Hijyen</w:t>
            </w:r>
          </w:p>
        </w:tc>
      </w:tr>
      <w:tr w:rsidR="00B81C82" w:rsidRPr="00D41148" w14:paraId="4627B5FD" w14:textId="77777777" w:rsidTr="0087416F">
        <w:tc>
          <w:tcPr>
            <w:tcW w:w="4252" w:type="dxa"/>
            <w:shd w:val="clear" w:color="auto" w:fill="auto"/>
          </w:tcPr>
          <w:p w14:paraId="6E690CB0" w14:textId="77777777" w:rsidR="00B81C82" w:rsidRPr="00D74972" w:rsidRDefault="00B81C82" w:rsidP="00D74972">
            <w:pPr>
              <w:spacing w:after="0"/>
              <w:rPr>
                <w:szCs w:val="24"/>
              </w:rPr>
            </w:pPr>
            <w:proofErr w:type="spellStart"/>
            <w:r w:rsidRPr="00D74972">
              <w:rPr>
                <w:szCs w:val="24"/>
              </w:rPr>
              <w:t>Hayatboyu</w:t>
            </w:r>
            <w:proofErr w:type="spellEnd"/>
            <w:r w:rsidRPr="00D74972">
              <w:rPr>
                <w:szCs w:val="24"/>
              </w:rPr>
              <w:t xml:space="preserve"> Öğrenme</w:t>
            </w:r>
          </w:p>
        </w:tc>
        <w:tc>
          <w:tcPr>
            <w:tcW w:w="3402" w:type="dxa"/>
            <w:shd w:val="clear" w:color="auto" w:fill="auto"/>
          </w:tcPr>
          <w:p w14:paraId="4F18B745" w14:textId="77777777" w:rsidR="00B81C82" w:rsidRPr="00D74972" w:rsidRDefault="00B81C82" w:rsidP="00D74972">
            <w:pPr>
              <w:spacing w:after="0"/>
              <w:rPr>
                <w:szCs w:val="24"/>
              </w:rPr>
            </w:pPr>
            <w:r w:rsidRPr="00D74972">
              <w:rPr>
                <w:szCs w:val="24"/>
              </w:rPr>
              <w:t>Ders araç gereçleri</w:t>
            </w:r>
          </w:p>
        </w:tc>
        <w:tc>
          <w:tcPr>
            <w:tcW w:w="4111" w:type="dxa"/>
            <w:shd w:val="clear" w:color="auto" w:fill="auto"/>
          </w:tcPr>
          <w:p w14:paraId="023BAB4F" w14:textId="77777777" w:rsidR="00B81C82" w:rsidRPr="00D74972" w:rsidRDefault="00B81C82" w:rsidP="00D74972">
            <w:pPr>
              <w:spacing w:after="0"/>
              <w:rPr>
                <w:szCs w:val="24"/>
              </w:rPr>
            </w:pPr>
            <w:r w:rsidRPr="00D74972">
              <w:rPr>
                <w:szCs w:val="24"/>
              </w:rPr>
              <w:t>İş Güvenliği, Okul Güvenliği</w:t>
            </w:r>
          </w:p>
        </w:tc>
      </w:tr>
      <w:tr w:rsidR="00B81C82" w:rsidRPr="00D41148" w14:paraId="7BCA3FE9" w14:textId="77777777" w:rsidTr="0087416F">
        <w:tc>
          <w:tcPr>
            <w:tcW w:w="4252" w:type="dxa"/>
            <w:shd w:val="clear" w:color="auto" w:fill="auto"/>
          </w:tcPr>
          <w:p w14:paraId="7C7D7EE7" w14:textId="77777777" w:rsidR="00B81C82" w:rsidRPr="00D74972" w:rsidRDefault="00B81C82" w:rsidP="00D74972">
            <w:pPr>
              <w:spacing w:after="0"/>
              <w:rPr>
                <w:szCs w:val="24"/>
              </w:rPr>
            </w:pPr>
          </w:p>
        </w:tc>
        <w:tc>
          <w:tcPr>
            <w:tcW w:w="3402" w:type="dxa"/>
            <w:shd w:val="clear" w:color="auto" w:fill="auto"/>
          </w:tcPr>
          <w:p w14:paraId="757A6C82" w14:textId="77777777" w:rsidR="00B81C82" w:rsidRPr="00D74972" w:rsidRDefault="00B81C82" w:rsidP="00D74972">
            <w:pPr>
              <w:spacing w:after="0"/>
              <w:rPr>
                <w:szCs w:val="24"/>
              </w:rPr>
            </w:pPr>
          </w:p>
        </w:tc>
        <w:tc>
          <w:tcPr>
            <w:tcW w:w="4111" w:type="dxa"/>
            <w:shd w:val="clear" w:color="auto" w:fill="auto"/>
          </w:tcPr>
          <w:p w14:paraId="74A1BC85" w14:textId="77777777" w:rsidR="00B81C82" w:rsidRPr="00D74972" w:rsidRDefault="00B81C82" w:rsidP="00D74972">
            <w:pPr>
              <w:spacing w:after="0"/>
              <w:rPr>
                <w:szCs w:val="24"/>
              </w:rPr>
            </w:pPr>
            <w:r w:rsidRPr="00D74972">
              <w:rPr>
                <w:szCs w:val="24"/>
              </w:rPr>
              <w:t>Taşıma ve servis</w:t>
            </w:r>
          </w:p>
        </w:tc>
      </w:tr>
    </w:tbl>
    <w:p w14:paraId="1902C8C1" w14:textId="77777777" w:rsidR="00720947" w:rsidRDefault="00720947" w:rsidP="001E050B">
      <w:pPr>
        <w:jc w:val="center"/>
      </w:pPr>
    </w:p>
    <w:p w14:paraId="1ADC5860" w14:textId="77777777" w:rsidR="00D74972" w:rsidRDefault="00D74972" w:rsidP="001E050B">
      <w:pPr>
        <w:jc w:val="center"/>
      </w:pPr>
    </w:p>
    <w:p w14:paraId="12372090" w14:textId="77777777" w:rsidR="00D74972" w:rsidRDefault="00D74972" w:rsidP="001E050B">
      <w:pPr>
        <w:jc w:val="center"/>
      </w:pPr>
    </w:p>
    <w:p w14:paraId="67E8E4F0" w14:textId="77777777" w:rsidR="00720947" w:rsidRDefault="00720947" w:rsidP="00720947">
      <w:pPr>
        <w:spacing w:after="0"/>
        <w:ind w:firstLine="708"/>
        <w:jc w:val="both"/>
        <w:rPr>
          <w:szCs w:val="24"/>
        </w:rPr>
      </w:pPr>
      <w:r>
        <w:rPr>
          <w:szCs w:val="24"/>
        </w:rPr>
        <w:lastRenderedPageBreak/>
        <w:t>Gelişim ve sorun alanlarına ilişkin GZFT analizinden yola çıkılarak saptamalar yapılırken yukarıdaki tabloda yer alan ayrımda belirtilen temel sorun alanlarına dikkat edilmesi gerekmektedir.</w:t>
      </w:r>
    </w:p>
    <w:p w14:paraId="6CA3C6F7" w14:textId="77777777" w:rsidR="00720947" w:rsidRDefault="00720947" w:rsidP="00720947">
      <w:pPr>
        <w:spacing w:after="0"/>
        <w:ind w:firstLine="708"/>
        <w:jc w:val="both"/>
        <w:rPr>
          <w:szCs w:val="24"/>
        </w:rPr>
      </w:pPr>
      <w:r>
        <w:rPr>
          <w:szCs w:val="24"/>
        </w:rPr>
        <w:t xml:space="preserve"> </w:t>
      </w:r>
    </w:p>
    <w:p w14:paraId="6214F4A1" w14:textId="77777777" w:rsidR="00720947" w:rsidRPr="00B349FE" w:rsidRDefault="00720947" w:rsidP="00720947">
      <w:pPr>
        <w:pStyle w:val="Balk3"/>
        <w:rPr>
          <w:color w:val="auto"/>
        </w:rPr>
      </w:pPr>
      <w:bookmarkStart w:id="26" w:name="_Toc416084890"/>
      <w:r w:rsidRPr="00B349FE">
        <w:rPr>
          <w:color w:val="auto"/>
        </w:rPr>
        <w:t>Gelişim ve Sorun Alanlarımız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720947" w:rsidRPr="00A47F2F" w14:paraId="7D1EB875" w14:textId="77777777" w:rsidTr="00510F4F">
        <w:trPr>
          <w:trHeight w:val="300"/>
        </w:trPr>
        <w:tc>
          <w:tcPr>
            <w:tcW w:w="14709" w:type="dxa"/>
            <w:gridSpan w:val="2"/>
            <w:vAlign w:val="center"/>
            <w:hideMark/>
          </w:tcPr>
          <w:p w14:paraId="58F9AAEA" w14:textId="77777777" w:rsidR="00720947" w:rsidRPr="00A47F2F" w:rsidRDefault="00720947" w:rsidP="00510F4F">
            <w:pPr>
              <w:spacing w:after="0" w:line="240" w:lineRule="auto"/>
              <w:rPr>
                <w:b/>
                <w:bCs/>
                <w:color w:val="000000"/>
                <w:szCs w:val="24"/>
              </w:rPr>
            </w:pPr>
            <w:r w:rsidRPr="00A47F2F">
              <w:rPr>
                <w:b/>
                <w:szCs w:val="24"/>
              </w:rPr>
              <w:t xml:space="preserve"> </w:t>
            </w:r>
            <w:bookmarkEnd w:id="26"/>
            <w:r w:rsidRPr="00A47F2F">
              <w:rPr>
                <w:b/>
                <w:bCs/>
                <w:color w:val="000000"/>
                <w:szCs w:val="24"/>
              </w:rPr>
              <w:t>1.TEMA: EĞİTİM VE ÖĞRETİM</w:t>
            </w:r>
            <w:r>
              <w:rPr>
                <w:b/>
                <w:bCs/>
                <w:color w:val="000000"/>
                <w:szCs w:val="24"/>
              </w:rPr>
              <w:t>E ERİŞİM</w:t>
            </w:r>
          </w:p>
        </w:tc>
      </w:tr>
      <w:tr w:rsidR="00720947" w:rsidRPr="00A47F2F" w14:paraId="60E29323" w14:textId="77777777" w:rsidTr="00510F4F">
        <w:trPr>
          <w:trHeight w:val="330"/>
        </w:trPr>
        <w:tc>
          <w:tcPr>
            <w:tcW w:w="820" w:type="dxa"/>
            <w:vAlign w:val="center"/>
            <w:hideMark/>
          </w:tcPr>
          <w:p w14:paraId="1E975E76"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p>
        </w:tc>
        <w:tc>
          <w:tcPr>
            <w:tcW w:w="13889" w:type="dxa"/>
            <w:vAlign w:val="center"/>
            <w:hideMark/>
          </w:tcPr>
          <w:p w14:paraId="300F9562" w14:textId="77777777" w:rsidR="00720947" w:rsidRPr="00A47F2F" w:rsidRDefault="009D068B" w:rsidP="00510F4F">
            <w:pPr>
              <w:spacing w:after="0" w:line="240" w:lineRule="auto"/>
              <w:rPr>
                <w:color w:val="000000"/>
                <w:szCs w:val="24"/>
              </w:rPr>
            </w:pPr>
            <w:r>
              <w:rPr>
                <w:szCs w:val="24"/>
              </w:rPr>
              <w:t>RAM tarafından okulumuza yönlendirilen tüm öğrencilerin kaydı yapılmaktadır.</w:t>
            </w:r>
          </w:p>
        </w:tc>
      </w:tr>
      <w:tr w:rsidR="00720947" w:rsidRPr="00A47F2F" w14:paraId="153068E6" w14:textId="77777777" w:rsidTr="00510F4F">
        <w:trPr>
          <w:trHeight w:val="330"/>
        </w:trPr>
        <w:tc>
          <w:tcPr>
            <w:tcW w:w="820" w:type="dxa"/>
            <w:vAlign w:val="center"/>
            <w:hideMark/>
          </w:tcPr>
          <w:p w14:paraId="6F338AF1" w14:textId="77777777" w:rsidR="00720947" w:rsidRPr="00A47F2F" w:rsidRDefault="00720947" w:rsidP="00510F4F">
            <w:pPr>
              <w:spacing w:after="0" w:line="240" w:lineRule="auto"/>
              <w:jc w:val="center"/>
              <w:rPr>
                <w:b/>
                <w:bCs/>
                <w:color w:val="000000"/>
                <w:szCs w:val="24"/>
              </w:rPr>
            </w:pPr>
            <w:r w:rsidRPr="00A47F2F">
              <w:rPr>
                <w:b/>
                <w:bCs/>
                <w:color w:val="000000"/>
                <w:szCs w:val="24"/>
              </w:rPr>
              <w:t>2</w:t>
            </w:r>
          </w:p>
        </w:tc>
        <w:tc>
          <w:tcPr>
            <w:tcW w:w="13889" w:type="dxa"/>
            <w:vAlign w:val="center"/>
            <w:hideMark/>
          </w:tcPr>
          <w:p w14:paraId="2766289A" w14:textId="77777777" w:rsidR="00720947" w:rsidRPr="00BC6341" w:rsidRDefault="009D068B" w:rsidP="00510F4F">
            <w:pPr>
              <w:spacing w:after="0" w:line="240" w:lineRule="auto"/>
              <w:jc w:val="both"/>
              <w:rPr>
                <w:szCs w:val="24"/>
              </w:rPr>
            </w:pPr>
            <w:r>
              <w:rPr>
                <w:szCs w:val="24"/>
              </w:rPr>
              <w:t>Devamsızlığın azaltılması için çalışmalar devam etmektedir.</w:t>
            </w:r>
          </w:p>
        </w:tc>
      </w:tr>
      <w:tr w:rsidR="00720947" w:rsidRPr="00A47F2F" w14:paraId="6589ADB9" w14:textId="77777777" w:rsidTr="00510F4F">
        <w:trPr>
          <w:trHeight w:val="330"/>
        </w:trPr>
        <w:tc>
          <w:tcPr>
            <w:tcW w:w="820" w:type="dxa"/>
            <w:vAlign w:val="center"/>
            <w:hideMark/>
          </w:tcPr>
          <w:p w14:paraId="7D3507EF" w14:textId="77777777" w:rsidR="00720947" w:rsidRPr="00A47F2F" w:rsidRDefault="00720947" w:rsidP="00510F4F">
            <w:pPr>
              <w:spacing w:after="0" w:line="240" w:lineRule="auto"/>
              <w:jc w:val="center"/>
              <w:rPr>
                <w:b/>
                <w:bCs/>
                <w:color w:val="000000"/>
                <w:szCs w:val="24"/>
              </w:rPr>
            </w:pPr>
            <w:r w:rsidRPr="00A47F2F">
              <w:rPr>
                <w:b/>
                <w:bCs/>
                <w:color w:val="000000"/>
                <w:szCs w:val="24"/>
              </w:rPr>
              <w:t>3</w:t>
            </w:r>
          </w:p>
        </w:tc>
        <w:tc>
          <w:tcPr>
            <w:tcW w:w="13889" w:type="dxa"/>
            <w:vAlign w:val="center"/>
          </w:tcPr>
          <w:p w14:paraId="767E477E" w14:textId="77777777" w:rsidR="00720947" w:rsidRPr="00A47F2F" w:rsidRDefault="00720947" w:rsidP="00510F4F">
            <w:pPr>
              <w:spacing w:after="0" w:line="240" w:lineRule="auto"/>
              <w:rPr>
                <w:color w:val="000000"/>
                <w:szCs w:val="24"/>
              </w:rPr>
            </w:pPr>
            <w:r w:rsidRPr="00BC6341">
              <w:rPr>
                <w:szCs w:val="24"/>
              </w:rPr>
              <w:t xml:space="preserve">Devamsızlık yapan öğrencilerin velileri görüşmeler </w:t>
            </w:r>
            <w:r>
              <w:rPr>
                <w:szCs w:val="24"/>
              </w:rPr>
              <w:t>yapılması</w:t>
            </w:r>
          </w:p>
        </w:tc>
      </w:tr>
      <w:tr w:rsidR="00720947" w:rsidRPr="00A47F2F" w14:paraId="3A507867" w14:textId="77777777" w:rsidTr="00510F4F">
        <w:trPr>
          <w:trHeight w:val="330"/>
        </w:trPr>
        <w:tc>
          <w:tcPr>
            <w:tcW w:w="820" w:type="dxa"/>
            <w:vAlign w:val="center"/>
            <w:hideMark/>
          </w:tcPr>
          <w:p w14:paraId="6DDA8345" w14:textId="77777777" w:rsidR="00720947" w:rsidRPr="00A47F2F" w:rsidRDefault="00720947" w:rsidP="00510F4F">
            <w:pPr>
              <w:spacing w:after="0" w:line="240" w:lineRule="auto"/>
              <w:jc w:val="center"/>
              <w:rPr>
                <w:b/>
                <w:bCs/>
                <w:color w:val="000000"/>
                <w:szCs w:val="24"/>
              </w:rPr>
            </w:pPr>
            <w:r w:rsidRPr="00A47F2F">
              <w:rPr>
                <w:b/>
                <w:bCs/>
                <w:color w:val="000000"/>
                <w:szCs w:val="24"/>
              </w:rPr>
              <w:t>4</w:t>
            </w:r>
          </w:p>
        </w:tc>
        <w:tc>
          <w:tcPr>
            <w:tcW w:w="13889" w:type="dxa"/>
            <w:vAlign w:val="center"/>
          </w:tcPr>
          <w:p w14:paraId="72EAF1F0" w14:textId="77777777" w:rsidR="00720947" w:rsidRPr="00A47F2F" w:rsidRDefault="00EE2D62" w:rsidP="00EE2D62">
            <w:pPr>
              <w:spacing w:after="0" w:line="240" w:lineRule="auto"/>
              <w:rPr>
                <w:color w:val="000000"/>
                <w:szCs w:val="24"/>
              </w:rPr>
            </w:pPr>
            <w:r>
              <w:rPr>
                <w:szCs w:val="24"/>
              </w:rPr>
              <w:t>Tüm öğrenciler okula uyum ve oryantasyon eğitim almaktadır</w:t>
            </w:r>
          </w:p>
        </w:tc>
      </w:tr>
      <w:tr w:rsidR="00720947" w:rsidRPr="00A47F2F" w14:paraId="0E2E3B01" w14:textId="77777777" w:rsidTr="00510F4F">
        <w:trPr>
          <w:trHeight w:val="330"/>
        </w:trPr>
        <w:tc>
          <w:tcPr>
            <w:tcW w:w="820" w:type="dxa"/>
            <w:vAlign w:val="center"/>
            <w:hideMark/>
          </w:tcPr>
          <w:p w14:paraId="3C27D6C5" w14:textId="77777777" w:rsidR="00720947" w:rsidRPr="00A47F2F" w:rsidRDefault="00720947" w:rsidP="00510F4F">
            <w:pPr>
              <w:spacing w:after="0" w:line="240" w:lineRule="auto"/>
              <w:jc w:val="center"/>
              <w:rPr>
                <w:b/>
                <w:bCs/>
                <w:color w:val="000000"/>
                <w:szCs w:val="24"/>
              </w:rPr>
            </w:pPr>
            <w:r w:rsidRPr="00A47F2F">
              <w:rPr>
                <w:b/>
                <w:bCs/>
                <w:color w:val="000000"/>
                <w:szCs w:val="24"/>
              </w:rPr>
              <w:t>5</w:t>
            </w:r>
          </w:p>
        </w:tc>
        <w:tc>
          <w:tcPr>
            <w:tcW w:w="13889" w:type="dxa"/>
            <w:vAlign w:val="center"/>
          </w:tcPr>
          <w:p w14:paraId="5F6704C1" w14:textId="77777777" w:rsidR="00720947" w:rsidRPr="00A47F2F" w:rsidRDefault="009F6F11" w:rsidP="00510F4F">
            <w:pPr>
              <w:spacing w:after="0" w:line="240" w:lineRule="auto"/>
              <w:rPr>
                <w:color w:val="000000"/>
                <w:szCs w:val="24"/>
              </w:rPr>
            </w:pPr>
            <w:r>
              <w:rPr>
                <w:szCs w:val="24"/>
              </w:rPr>
              <w:t>12</w:t>
            </w:r>
            <w:r w:rsidR="00311BAB">
              <w:rPr>
                <w:szCs w:val="24"/>
              </w:rPr>
              <w:t xml:space="preserve"> </w:t>
            </w:r>
            <w:proofErr w:type="spellStart"/>
            <w:r w:rsidR="00311BAB">
              <w:rPr>
                <w:szCs w:val="24"/>
              </w:rPr>
              <w:t>suriyeli</w:t>
            </w:r>
            <w:proofErr w:type="spellEnd"/>
            <w:r w:rsidR="00311BAB">
              <w:rPr>
                <w:szCs w:val="24"/>
              </w:rPr>
              <w:t xml:space="preserve"> </w:t>
            </w:r>
            <w:r w:rsidR="00EE2D62">
              <w:rPr>
                <w:szCs w:val="24"/>
              </w:rPr>
              <w:t>öğrencimiz akranları ile aynı eğitimi almaktadır.</w:t>
            </w:r>
          </w:p>
        </w:tc>
      </w:tr>
      <w:tr w:rsidR="00720947" w:rsidRPr="00A47F2F" w14:paraId="1CA36035" w14:textId="77777777" w:rsidTr="00510F4F">
        <w:trPr>
          <w:trHeight w:val="330"/>
        </w:trPr>
        <w:tc>
          <w:tcPr>
            <w:tcW w:w="820" w:type="dxa"/>
            <w:vAlign w:val="center"/>
            <w:hideMark/>
          </w:tcPr>
          <w:p w14:paraId="1E9A5581" w14:textId="77777777" w:rsidR="00720947" w:rsidRPr="00A47F2F" w:rsidRDefault="00720947" w:rsidP="00510F4F">
            <w:pPr>
              <w:spacing w:after="0" w:line="240" w:lineRule="auto"/>
              <w:jc w:val="center"/>
              <w:rPr>
                <w:b/>
                <w:bCs/>
                <w:color w:val="000000"/>
                <w:szCs w:val="24"/>
              </w:rPr>
            </w:pPr>
            <w:r w:rsidRPr="00A47F2F">
              <w:rPr>
                <w:b/>
                <w:bCs/>
                <w:color w:val="000000"/>
                <w:szCs w:val="24"/>
              </w:rPr>
              <w:t>6</w:t>
            </w:r>
          </w:p>
        </w:tc>
        <w:tc>
          <w:tcPr>
            <w:tcW w:w="13889" w:type="dxa"/>
            <w:vAlign w:val="center"/>
          </w:tcPr>
          <w:p w14:paraId="21CEFBEC" w14:textId="77777777" w:rsidR="00720947" w:rsidRPr="00A47F2F" w:rsidRDefault="00EE2D62" w:rsidP="00510F4F">
            <w:pPr>
              <w:spacing w:after="0" w:line="240" w:lineRule="auto"/>
              <w:rPr>
                <w:color w:val="000000"/>
                <w:szCs w:val="24"/>
              </w:rPr>
            </w:pPr>
            <w:r>
              <w:rPr>
                <w:szCs w:val="24"/>
              </w:rPr>
              <w:t>İhtiyaç duyuldukça öğretmen ve velilere yönelik kurslar düzenlenmektedir.</w:t>
            </w:r>
          </w:p>
        </w:tc>
      </w:tr>
      <w:tr w:rsidR="00720947" w:rsidRPr="00A47F2F" w14:paraId="6453733C" w14:textId="77777777" w:rsidTr="00510F4F">
        <w:trPr>
          <w:trHeight w:val="330"/>
        </w:trPr>
        <w:tc>
          <w:tcPr>
            <w:tcW w:w="820" w:type="dxa"/>
            <w:vAlign w:val="center"/>
            <w:hideMark/>
          </w:tcPr>
          <w:p w14:paraId="42AE9211" w14:textId="77777777" w:rsidR="00720947" w:rsidRPr="00A47F2F" w:rsidRDefault="00720947" w:rsidP="00510F4F">
            <w:pPr>
              <w:spacing w:after="0" w:line="240" w:lineRule="auto"/>
              <w:jc w:val="center"/>
              <w:rPr>
                <w:b/>
                <w:bCs/>
                <w:color w:val="000000"/>
                <w:szCs w:val="24"/>
              </w:rPr>
            </w:pPr>
            <w:r w:rsidRPr="00A47F2F">
              <w:rPr>
                <w:b/>
                <w:bCs/>
                <w:color w:val="000000"/>
                <w:szCs w:val="24"/>
              </w:rPr>
              <w:t>7</w:t>
            </w:r>
          </w:p>
        </w:tc>
        <w:tc>
          <w:tcPr>
            <w:tcW w:w="13889" w:type="dxa"/>
            <w:vAlign w:val="center"/>
          </w:tcPr>
          <w:p w14:paraId="3E267496" w14:textId="77777777" w:rsidR="00720947" w:rsidRPr="00A47F2F" w:rsidRDefault="00720947" w:rsidP="00510F4F">
            <w:pPr>
              <w:spacing w:after="0" w:line="240" w:lineRule="auto"/>
              <w:rPr>
                <w:color w:val="000000"/>
                <w:szCs w:val="24"/>
              </w:rPr>
            </w:pPr>
          </w:p>
        </w:tc>
      </w:tr>
      <w:tr w:rsidR="00720947" w:rsidRPr="00A47F2F" w14:paraId="4B9AAF8C" w14:textId="77777777" w:rsidTr="00510F4F">
        <w:trPr>
          <w:trHeight w:val="330"/>
        </w:trPr>
        <w:tc>
          <w:tcPr>
            <w:tcW w:w="820" w:type="dxa"/>
            <w:vAlign w:val="center"/>
            <w:hideMark/>
          </w:tcPr>
          <w:p w14:paraId="7078AF58" w14:textId="77777777" w:rsidR="00720947" w:rsidRPr="00A47F2F" w:rsidRDefault="00720947" w:rsidP="00510F4F">
            <w:pPr>
              <w:spacing w:after="0" w:line="240" w:lineRule="auto"/>
              <w:jc w:val="center"/>
              <w:rPr>
                <w:b/>
                <w:bCs/>
                <w:color w:val="000000"/>
                <w:szCs w:val="24"/>
              </w:rPr>
            </w:pPr>
            <w:r w:rsidRPr="00A47F2F">
              <w:rPr>
                <w:b/>
                <w:bCs/>
                <w:color w:val="000000"/>
                <w:szCs w:val="24"/>
              </w:rPr>
              <w:t>8</w:t>
            </w:r>
          </w:p>
        </w:tc>
        <w:tc>
          <w:tcPr>
            <w:tcW w:w="13889" w:type="dxa"/>
            <w:vAlign w:val="center"/>
          </w:tcPr>
          <w:p w14:paraId="60EBA80C" w14:textId="77777777" w:rsidR="00720947" w:rsidRPr="00A47F2F" w:rsidRDefault="00720947" w:rsidP="00510F4F">
            <w:pPr>
              <w:spacing w:after="0" w:line="240" w:lineRule="auto"/>
              <w:rPr>
                <w:color w:val="000000"/>
                <w:szCs w:val="24"/>
              </w:rPr>
            </w:pPr>
          </w:p>
        </w:tc>
      </w:tr>
      <w:tr w:rsidR="00720947" w:rsidRPr="00A47F2F" w14:paraId="5BB11E3F" w14:textId="77777777" w:rsidTr="00510F4F">
        <w:trPr>
          <w:trHeight w:val="330"/>
        </w:trPr>
        <w:tc>
          <w:tcPr>
            <w:tcW w:w="820" w:type="dxa"/>
            <w:vAlign w:val="center"/>
            <w:hideMark/>
          </w:tcPr>
          <w:p w14:paraId="084D69E0" w14:textId="77777777" w:rsidR="00720947" w:rsidRPr="00A47F2F" w:rsidRDefault="00720947" w:rsidP="00510F4F">
            <w:pPr>
              <w:spacing w:after="0" w:line="240" w:lineRule="auto"/>
              <w:jc w:val="center"/>
              <w:rPr>
                <w:b/>
                <w:bCs/>
                <w:color w:val="000000"/>
                <w:szCs w:val="24"/>
              </w:rPr>
            </w:pPr>
            <w:r w:rsidRPr="00A47F2F">
              <w:rPr>
                <w:b/>
                <w:bCs/>
                <w:color w:val="000000"/>
                <w:szCs w:val="24"/>
              </w:rPr>
              <w:t>9</w:t>
            </w:r>
          </w:p>
        </w:tc>
        <w:tc>
          <w:tcPr>
            <w:tcW w:w="13889" w:type="dxa"/>
            <w:vAlign w:val="center"/>
          </w:tcPr>
          <w:p w14:paraId="1CE36BF4" w14:textId="77777777" w:rsidR="00720947" w:rsidRPr="00A47F2F" w:rsidRDefault="00720947" w:rsidP="00510F4F">
            <w:pPr>
              <w:spacing w:after="0" w:line="240" w:lineRule="auto"/>
              <w:rPr>
                <w:color w:val="000000"/>
                <w:szCs w:val="24"/>
              </w:rPr>
            </w:pPr>
          </w:p>
        </w:tc>
      </w:tr>
      <w:tr w:rsidR="00720947" w:rsidRPr="00A47F2F" w14:paraId="076BFE03" w14:textId="77777777" w:rsidTr="00510F4F">
        <w:trPr>
          <w:trHeight w:val="330"/>
        </w:trPr>
        <w:tc>
          <w:tcPr>
            <w:tcW w:w="820" w:type="dxa"/>
            <w:vAlign w:val="center"/>
            <w:hideMark/>
          </w:tcPr>
          <w:p w14:paraId="34E22FFA" w14:textId="77777777" w:rsidR="00720947" w:rsidRPr="00A47F2F" w:rsidRDefault="00720947" w:rsidP="00510F4F">
            <w:pPr>
              <w:spacing w:after="0" w:line="240" w:lineRule="auto"/>
              <w:jc w:val="center"/>
              <w:rPr>
                <w:b/>
                <w:bCs/>
                <w:color w:val="000000"/>
                <w:szCs w:val="24"/>
              </w:rPr>
            </w:pPr>
            <w:r w:rsidRPr="00A47F2F">
              <w:rPr>
                <w:b/>
                <w:bCs/>
                <w:color w:val="000000"/>
                <w:szCs w:val="24"/>
              </w:rPr>
              <w:t>10</w:t>
            </w:r>
          </w:p>
        </w:tc>
        <w:tc>
          <w:tcPr>
            <w:tcW w:w="13889" w:type="dxa"/>
            <w:vAlign w:val="center"/>
          </w:tcPr>
          <w:p w14:paraId="64576289" w14:textId="77777777" w:rsidR="00720947" w:rsidRPr="00A47F2F" w:rsidRDefault="00720947" w:rsidP="00510F4F">
            <w:pPr>
              <w:spacing w:after="0" w:line="240" w:lineRule="auto"/>
              <w:rPr>
                <w:color w:val="000000"/>
                <w:szCs w:val="24"/>
              </w:rPr>
            </w:pPr>
          </w:p>
        </w:tc>
      </w:tr>
    </w:tbl>
    <w:p w14:paraId="54FC5D34" w14:textId="77777777" w:rsidR="00720947" w:rsidRPr="00A47F2F" w:rsidRDefault="00720947" w:rsidP="00720947">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720947" w:rsidRPr="00A47F2F" w14:paraId="72F90C22" w14:textId="77777777" w:rsidTr="00510F4F">
        <w:trPr>
          <w:trHeight w:val="113"/>
        </w:trPr>
        <w:tc>
          <w:tcPr>
            <w:tcW w:w="14709" w:type="dxa"/>
            <w:gridSpan w:val="2"/>
            <w:vAlign w:val="center"/>
            <w:hideMark/>
          </w:tcPr>
          <w:p w14:paraId="709082DB" w14:textId="77777777" w:rsidR="00720947" w:rsidRPr="00A47F2F" w:rsidRDefault="00720947" w:rsidP="00510F4F">
            <w:pPr>
              <w:spacing w:after="0" w:line="240" w:lineRule="auto"/>
              <w:rPr>
                <w:b/>
                <w:bCs/>
                <w:color w:val="000000"/>
                <w:szCs w:val="24"/>
              </w:rPr>
            </w:pPr>
            <w:r w:rsidRPr="00A47F2F">
              <w:rPr>
                <w:b/>
                <w:bCs/>
                <w:color w:val="000000"/>
                <w:szCs w:val="24"/>
              </w:rPr>
              <w:t>2.TEMA: EĞİTİM VE ÖĞRETİMDE KALİTE</w:t>
            </w:r>
          </w:p>
        </w:tc>
      </w:tr>
      <w:tr w:rsidR="00720947" w:rsidRPr="00A47F2F" w14:paraId="0C743F4C" w14:textId="77777777" w:rsidTr="00510F4F">
        <w:trPr>
          <w:trHeight w:val="57"/>
        </w:trPr>
        <w:tc>
          <w:tcPr>
            <w:tcW w:w="820" w:type="dxa"/>
            <w:vAlign w:val="center"/>
            <w:hideMark/>
          </w:tcPr>
          <w:p w14:paraId="575368DD"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p>
        </w:tc>
        <w:tc>
          <w:tcPr>
            <w:tcW w:w="13889" w:type="dxa"/>
            <w:vAlign w:val="center"/>
            <w:hideMark/>
          </w:tcPr>
          <w:p w14:paraId="35EAD182" w14:textId="77777777" w:rsidR="00720947" w:rsidRPr="00A47F2F" w:rsidRDefault="00EE2D62" w:rsidP="00510F4F">
            <w:pPr>
              <w:spacing w:after="0" w:line="240" w:lineRule="auto"/>
              <w:rPr>
                <w:color w:val="000000"/>
                <w:szCs w:val="24"/>
              </w:rPr>
            </w:pPr>
            <w:r>
              <w:rPr>
                <w:szCs w:val="24"/>
              </w:rPr>
              <w:t>Yıl boyu devam eden sosyal ve kültürel faaliyetler yapılmaktadır</w:t>
            </w:r>
          </w:p>
        </w:tc>
      </w:tr>
      <w:tr w:rsidR="00720947" w:rsidRPr="00A47F2F" w14:paraId="2E0B366E" w14:textId="77777777" w:rsidTr="00510F4F">
        <w:trPr>
          <w:trHeight w:val="57"/>
        </w:trPr>
        <w:tc>
          <w:tcPr>
            <w:tcW w:w="820" w:type="dxa"/>
            <w:vAlign w:val="center"/>
            <w:hideMark/>
          </w:tcPr>
          <w:p w14:paraId="62ACFCA2" w14:textId="77777777" w:rsidR="00720947" w:rsidRPr="00A47F2F" w:rsidRDefault="00720947" w:rsidP="00510F4F">
            <w:pPr>
              <w:spacing w:after="0" w:line="240" w:lineRule="auto"/>
              <w:jc w:val="center"/>
              <w:rPr>
                <w:b/>
                <w:bCs/>
                <w:color w:val="000000"/>
                <w:szCs w:val="24"/>
              </w:rPr>
            </w:pPr>
            <w:r w:rsidRPr="00A47F2F">
              <w:rPr>
                <w:b/>
                <w:bCs/>
                <w:color w:val="000000"/>
                <w:szCs w:val="24"/>
              </w:rPr>
              <w:t>2</w:t>
            </w:r>
          </w:p>
        </w:tc>
        <w:tc>
          <w:tcPr>
            <w:tcW w:w="13889" w:type="dxa"/>
            <w:vAlign w:val="center"/>
            <w:hideMark/>
          </w:tcPr>
          <w:p w14:paraId="2164AB45" w14:textId="77777777" w:rsidR="00720947" w:rsidRPr="00A47F2F" w:rsidRDefault="00EE2D62" w:rsidP="00510F4F">
            <w:pPr>
              <w:spacing w:after="0" w:line="240" w:lineRule="auto"/>
              <w:rPr>
                <w:color w:val="000000"/>
                <w:szCs w:val="24"/>
              </w:rPr>
            </w:pPr>
            <w:r>
              <w:rPr>
                <w:szCs w:val="24"/>
              </w:rPr>
              <w:t>Sınıf tekrarı yapan öğrencimiz bulunmamaktadır.</w:t>
            </w:r>
          </w:p>
        </w:tc>
      </w:tr>
      <w:tr w:rsidR="00720947" w:rsidRPr="00A47F2F" w14:paraId="6DB08643" w14:textId="77777777" w:rsidTr="00510F4F">
        <w:trPr>
          <w:trHeight w:val="57"/>
        </w:trPr>
        <w:tc>
          <w:tcPr>
            <w:tcW w:w="820" w:type="dxa"/>
            <w:vAlign w:val="center"/>
            <w:hideMark/>
          </w:tcPr>
          <w:p w14:paraId="7F33F4EC" w14:textId="77777777" w:rsidR="00720947" w:rsidRPr="00A47F2F" w:rsidRDefault="00720947" w:rsidP="00510F4F">
            <w:pPr>
              <w:spacing w:after="0" w:line="240" w:lineRule="auto"/>
              <w:jc w:val="center"/>
              <w:rPr>
                <w:b/>
                <w:bCs/>
                <w:color w:val="000000"/>
                <w:szCs w:val="24"/>
              </w:rPr>
            </w:pPr>
            <w:r w:rsidRPr="00A47F2F">
              <w:rPr>
                <w:b/>
                <w:bCs/>
                <w:color w:val="000000"/>
                <w:szCs w:val="24"/>
              </w:rPr>
              <w:t>3</w:t>
            </w:r>
          </w:p>
        </w:tc>
        <w:tc>
          <w:tcPr>
            <w:tcW w:w="13889" w:type="dxa"/>
            <w:vAlign w:val="center"/>
          </w:tcPr>
          <w:p w14:paraId="0747EF35" w14:textId="77777777" w:rsidR="00720947" w:rsidRPr="00A47F2F" w:rsidRDefault="00EE2D62" w:rsidP="00510F4F">
            <w:pPr>
              <w:spacing w:after="0" w:line="240" w:lineRule="auto"/>
              <w:rPr>
                <w:color w:val="000000"/>
                <w:szCs w:val="24"/>
              </w:rPr>
            </w:pPr>
            <w:r>
              <w:rPr>
                <w:szCs w:val="24"/>
              </w:rPr>
              <w:t>Ücretsiz ders kitapları ve materyal yeterli düzeydedir.</w:t>
            </w:r>
          </w:p>
        </w:tc>
      </w:tr>
      <w:tr w:rsidR="00720947" w:rsidRPr="00A47F2F" w14:paraId="4B1F7197" w14:textId="77777777" w:rsidTr="00510F4F">
        <w:trPr>
          <w:trHeight w:val="57"/>
        </w:trPr>
        <w:tc>
          <w:tcPr>
            <w:tcW w:w="820" w:type="dxa"/>
            <w:vAlign w:val="center"/>
            <w:hideMark/>
          </w:tcPr>
          <w:p w14:paraId="281BB985" w14:textId="77777777" w:rsidR="00720947" w:rsidRPr="00A47F2F" w:rsidRDefault="00720947" w:rsidP="00510F4F">
            <w:pPr>
              <w:spacing w:after="0" w:line="240" w:lineRule="auto"/>
              <w:jc w:val="center"/>
              <w:rPr>
                <w:b/>
                <w:bCs/>
                <w:color w:val="000000"/>
                <w:szCs w:val="24"/>
              </w:rPr>
            </w:pPr>
            <w:r w:rsidRPr="00A47F2F">
              <w:rPr>
                <w:b/>
                <w:bCs/>
                <w:color w:val="000000"/>
                <w:szCs w:val="24"/>
              </w:rPr>
              <w:t>4</w:t>
            </w:r>
          </w:p>
        </w:tc>
        <w:tc>
          <w:tcPr>
            <w:tcW w:w="13889" w:type="dxa"/>
            <w:vAlign w:val="center"/>
          </w:tcPr>
          <w:p w14:paraId="4AA8DC7D" w14:textId="77777777" w:rsidR="00720947" w:rsidRPr="00A47F2F" w:rsidRDefault="00720947" w:rsidP="00510F4F">
            <w:pPr>
              <w:spacing w:after="0" w:line="240" w:lineRule="auto"/>
              <w:rPr>
                <w:color w:val="000000"/>
                <w:szCs w:val="24"/>
              </w:rPr>
            </w:pPr>
          </w:p>
        </w:tc>
      </w:tr>
      <w:tr w:rsidR="00720947" w:rsidRPr="00A47F2F" w14:paraId="41374779" w14:textId="77777777" w:rsidTr="00510F4F">
        <w:trPr>
          <w:trHeight w:val="57"/>
        </w:trPr>
        <w:tc>
          <w:tcPr>
            <w:tcW w:w="820" w:type="dxa"/>
            <w:vAlign w:val="center"/>
            <w:hideMark/>
          </w:tcPr>
          <w:p w14:paraId="105580F4" w14:textId="77777777" w:rsidR="00720947" w:rsidRPr="00A47F2F" w:rsidRDefault="00720947" w:rsidP="00510F4F">
            <w:pPr>
              <w:spacing w:after="0" w:line="240" w:lineRule="auto"/>
              <w:jc w:val="center"/>
              <w:rPr>
                <w:b/>
                <w:bCs/>
                <w:color w:val="000000"/>
                <w:szCs w:val="24"/>
              </w:rPr>
            </w:pPr>
            <w:r w:rsidRPr="00A47F2F">
              <w:rPr>
                <w:b/>
                <w:bCs/>
                <w:color w:val="000000"/>
                <w:szCs w:val="24"/>
              </w:rPr>
              <w:t>5</w:t>
            </w:r>
          </w:p>
        </w:tc>
        <w:tc>
          <w:tcPr>
            <w:tcW w:w="13889" w:type="dxa"/>
            <w:vAlign w:val="center"/>
          </w:tcPr>
          <w:p w14:paraId="3B40D4FA" w14:textId="77777777" w:rsidR="00720947" w:rsidRPr="00A47F2F" w:rsidRDefault="00720947" w:rsidP="00510F4F">
            <w:pPr>
              <w:spacing w:after="0" w:line="240" w:lineRule="auto"/>
              <w:rPr>
                <w:color w:val="000000"/>
                <w:szCs w:val="24"/>
              </w:rPr>
            </w:pPr>
          </w:p>
        </w:tc>
      </w:tr>
      <w:tr w:rsidR="00720947" w:rsidRPr="00A47F2F" w14:paraId="4539C737" w14:textId="77777777" w:rsidTr="00510F4F">
        <w:trPr>
          <w:trHeight w:val="57"/>
        </w:trPr>
        <w:tc>
          <w:tcPr>
            <w:tcW w:w="820" w:type="dxa"/>
            <w:vAlign w:val="center"/>
            <w:hideMark/>
          </w:tcPr>
          <w:p w14:paraId="00BDBFD5" w14:textId="77777777" w:rsidR="00720947" w:rsidRPr="00A47F2F" w:rsidRDefault="00720947" w:rsidP="00510F4F">
            <w:pPr>
              <w:spacing w:after="0" w:line="240" w:lineRule="auto"/>
              <w:jc w:val="center"/>
              <w:rPr>
                <w:b/>
                <w:bCs/>
                <w:color w:val="000000"/>
                <w:szCs w:val="24"/>
              </w:rPr>
            </w:pPr>
            <w:r w:rsidRPr="00A47F2F">
              <w:rPr>
                <w:b/>
                <w:bCs/>
                <w:color w:val="000000"/>
                <w:szCs w:val="24"/>
              </w:rPr>
              <w:t>6</w:t>
            </w:r>
          </w:p>
        </w:tc>
        <w:tc>
          <w:tcPr>
            <w:tcW w:w="13889" w:type="dxa"/>
            <w:vAlign w:val="center"/>
          </w:tcPr>
          <w:p w14:paraId="0A74FDD0" w14:textId="77777777" w:rsidR="00720947" w:rsidRPr="00A47F2F" w:rsidRDefault="00720947" w:rsidP="00510F4F">
            <w:pPr>
              <w:spacing w:after="0" w:line="240" w:lineRule="auto"/>
              <w:rPr>
                <w:color w:val="000000"/>
                <w:szCs w:val="24"/>
              </w:rPr>
            </w:pPr>
          </w:p>
        </w:tc>
      </w:tr>
      <w:tr w:rsidR="00720947" w:rsidRPr="00A47F2F" w14:paraId="27C66FB8" w14:textId="77777777" w:rsidTr="00510F4F">
        <w:trPr>
          <w:trHeight w:val="57"/>
        </w:trPr>
        <w:tc>
          <w:tcPr>
            <w:tcW w:w="820" w:type="dxa"/>
            <w:vAlign w:val="center"/>
            <w:hideMark/>
          </w:tcPr>
          <w:p w14:paraId="549C663A" w14:textId="77777777" w:rsidR="00720947" w:rsidRPr="00A47F2F" w:rsidRDefault="00720947" w:rsidP="00510F4F">
            <w:pPr>
              <w:spacing w:after="0" w:line="240" w:lineRule="auto"/>
              <w:jc w:val="center"/>
              <w:rPr>
                <w:b/>
                <w:bCs/>
                <w:color w:val="000000"/>
                <w:szCs w:val="24"/>
              </w:rPr>
            </w:pPr>
            <w:r w:rsidRPr="00A47F2F">
              <w:rPr>
                <w:b/>
                <w:bCs/>
                <w:color w:val="000000"/>
                <w:szCs w:val="24"/>
              </w:rPr>
              <w:t>7</w:t>
            </w:r>
          </w:p>
        </w:tc>
        <w:tc>
          <w:tcPr>
            <w:tcW w:w="13889" w:type="dxa"/>
            <w:vAlign w:val="center"/>
          </w:tcPr>
          <w:p w14:paraId="0F0AAE1E" w14:textId="77777777" w:rsidR="00720947" w:rsidRPr="00A47F2F" w:rsidRDefault="00720947" w:rsidP="00510F4F">
            <w:pPr>
              <w:spacing w:after="0" w:line="240" w:lineRule="auto"/>
              <w:rPr>
                <w:color w:val="000000"/>
                <w:szCs w:val="24"/>
              </w:rPr>
            </w:pPr>
          </w:p>
        </w:tc>
      </w:tr>
    </w:tbl>
    <w:p w14:paraId="02B8AFE1" w14:textId="77777777" w:rsidR="00720947" w:rsidRPr="00A47F2F" w:rsidRDefault="00720947" w:rsidP="00720947">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720947" w:rsidRPr="00A47F2F" w14:paraId="32E0AE3C" w14:textId="77777777" w:rsidTr="00510F4F">
        <w:trPr>
          <w:trHeight w:val="330"/>
        </w:trPr>
        <w:tc>
          <w:tcPr>
            <w:tcW w:w="14709" w:type="dxa"/>
            <w:gridSpan w:val="2"/>
            <w:vAlign w:val="center"/>
            <w:hideMark/>
          </w:tcPr>
          <w:p w14:paraId="023FE98A" w14:textId="77777777" w:rsidR="00720947" w:rsidRDefault="00720947" w:rsidP="00510F4F">
            <w:pPr>
              <w:spacing w:after="0" w:line="240" w:lineRule="auto"/>
              <w:rPr>
                <w:b/>
                <w:bCs/>
                <w:color w:val="000000"/>
                <w:szCs w:val="24"/>
              </w:rPr>
            </w:pPr>
            <w:r>
              <w:rPr>
                <w:b/>
                <w:bCs/>
                <w:color w:val="000000"/>
                <w:szCs w:val="24"/>
              </w:rPr>
              <w:lastRenderedPageBreak/>
              <w:t>3</w:t>
            </w:r>
            <w:r w:rsidRPr="00A47F2F">
              <w:rPr>
                <w:b/>
                <w:bCs/>
                <w:color w:val="000000"/>
                <w:szCs w:val="24"/>
              </w:rPr>
              <w:t>.TEMA: KURUMSAL KAPASİTE</w:t>
            </w:r>
          </w:p>
          <w:p w14:paraId="68EEF959" w14:textId="77777777" w:rsidR="00720947" w:rsidRPr="00A47F2F" w:rsidRDefault="00720947" w:rsidP="00510F4F">
            <w:pPr>
              <w:spacing w:after="0" w:line="240" w:lineRule="auto"/>
              <w:rPr>
                <w:b/>
                <w:bCs/>
                <w:color w:val="000000"/>
                <w:szCs w:val="24"/>
              </w:rPr>
            </w:pPr>
            <w:r w:rsidRPr="006D1397">
              <w:t>Okulun fiziki durumunu iyileştirmek, teknolojik alt yapıyı geliştirmek ve okul çevresini işlevsel hale getirmek.</w:t>
            </w:r>
          </w:p>
        </w:tc>
      </w:tr>
      <w:tr w:rsidR="00720947" w:rsidRPr="00A47F2F" w14:paraId="1B0EC521" w14:textId="77777777" w:rsidTr="00EE2D62">
        <w:trPr>
          <w:trHeight w:val="246"/>
        </w:trPr>
        <w:tc>
          <w:tcPr>
            <w:tcW w:w="637" w:type="dxa"/>
            <w:vAlign w:val="center"/>
            <w:hideMark/>
          </w:tcPr>
          <w:p w14:paraId="7088FD00"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p>
        </w:tc>
        <w:tc>
          <w:tcPr>
            <w:tcW w:w="14072" w:type="dxa"/>
            <w:vAlign w:val="center"/>
          </w:tcPr>
          <w:p w14:paraId="525ED499" w14:textId="77777777" w:rsidR="00720947" w:rsidRPr="00024876" w:rsidRDefault="00720947" w:rsidP="00EE2D62">
            <w:pPr>
              <w:spacing w:after="0" w:line="240" w:lineRule="auto"/>
              <w:jc w:val="both"/>
            </w:pPr>
            <w:r w:rsidRPr="006D1397">
              <w:t>Okuldaki tüm birimlerin MEB Kurum Tanıtım Yönetmeliğine uygun olarak adlandırmak.</w:t>
            </w:r>
          </w:p>
        </w:tc>
      </w:tr>
      <w:tr w:rsidR="00720947" w:rsidRPr="00A47F2F" w14:paraId="115D43AE" w14:textId="77777777" w:rsidTr="00510F4F">
        <w:trPr>
          <w:trHeight w:val="330"/>
        </w:trPr>
        <w:tc>
          <w:tcPr>
            <w:tcW w:w="637" w:type="dxa"/>
            <w:vAlign w:val="center"/>
            <w:hideMark/>
          </w:tcPr>
          <w:p w14:paraId="20AD4AC6" w14:textId="77777777" w:rsidR="00720947" w:rsidRPr="00A47F2F" w:rsidRDefault="00720947" w:rsidP="00510F4F">
            <w:pPr>
              <w:spacing w:after="0" w:line="240" w:lineRule="auto"/>
              <w:jc w:val="center"/>
              <w:rPr>
                <w:b/>
                <w:bCs/>
                <w:color w:val="000000"/>
                <w:szCs w:val="24"/>
              </w:rPr>
            </w:pPr>
            <w:r w:rsidRPr="00A47F2F">
              <w:rPr>
                <w:b/>
                <w:bCs/>
                <w:color w:val="000000"/>
                <w:szCs w:val="24"/>
              </w:rPr>
              <w:t>2</w:t>
            </w:r>
          </w:p>
        </w:tc>
        <w:tc>
          <w:tcPr>
            <w:tcW w:w="14072" w:type="dxa"/>
            <w:vAlign w:val="center"/>
          </w:tcPr>
          <w:p w14:paraId="331A41DB" w14:textId="77777777" w:rsidR="00720947" w:rsidRPr="00024876" w:rsidRDefault="00720947" w:rsidP="00EE2D62">
            <w:pPr>
              <w:spacing w:after="0" w:line="240" w:lineRule="auto"/>
              <w:jc w:val="both"/>
            </w:pPr>
            <w:r w:rsidRPr="006D1397">
              <w:t>Okulun iç ve dış boyasını yapmak.</w:t>
            </w:r>
          </w:p>
        </w:tc>
      </w:tr>
      <w:tr w:rsidR="00720947" w:rsidRPr="00A47F2F" w14:paraId="31D998D2" w14:textId="77777777" w:rsidTr="00510F4F">
        <w:trPr>
          <w:trHeight w:val="330"/>
        </w:trPr>
        <w:tc>
          <w:tcPr>
            <w:tcW w:w="637" w:type="dxa"/>
            <w:vAlign w:val="center"/>
            <w:hideMark/>
          </w:tcPr>
          <w:p w14:paraId="41FA2AE0" w14:textId="77777777" w:rsidR="00720947" w:rsidRPr="00A47F2F" w:rsidRDefault="00720947" w:rsidP="00510F4F">
            <w:pPr>
              <w:spacing w:after="0" w:line="240" w:lineRule="auto"/>
              <w:jc w:val="center"/>
              <w:rPr>
                <w:b/>
                <w:bCs/>
                <w:color w:val="000000"/>
                <w:szCs w:val="24"/>
              </w:rPr>
            </w:pPr>
            <w:r w:rsidRPr="00A47F2F">
              <w:rPr>
                <w:b/>
                <w:bCs/>
                <w:color w:val="000000"/>
                <w:szCs w:val="24"/>
              </w:rPr>
              <w:t>3</w:t>
            </w:r>
          </w:p>
        </w:tc>
        <w:tc>
          <w:tcPr>
            <w:tcW w:w="14072" w:type="dxa"/>
            <w:vAlign w:val="center"/>
          </w:tcPr>
          <w:p w14:paraId="354BA3D9" w14:textId="77777777" w:rsidR="00720947" w:rsidRPr="00024876" w:rsidRDefault="00720947" w:rsidP="00EE2D62">
            <w:pPr>
              <w:spacing w:after="0" w:line="240" w:lineRule="auto"/>
              <w:jc w:val="both"/>
            </w:pPr>
            <w:r w:rsidRPr="006D1397">
              <w:t xml:space="preserve">Okulun spor alanlarının </w:t>
            </w:r>
            <w:r w:rsidR="00EE2D62">
              <w:t>bakımını yapmak.</w:t>
            </w:r>
          </w:p>
        </w:tc>
      </w:tr>
      <w:tr w:rsidR="00720947" w:rsidRPr="00A47F2F" w14:paraId="43A4B07A" w14:textId="77777777" w:rsidTr="00510F4F">
        <w:trPr>
          <w:trHeight w:val="330"/>
        </w:trPr>
        <w:tc>
          <w:tcPr>
            <w:tcW w:w="637" w:type="dxa"/>
            <w:vAlign w:val="center"/>
            <w:hideMark/>
          </w:tcPr>
          <w:p w14:paraId="03C873BB" w14:textId="77777777" w:rsidR="00720947" w:rsidRPr="00A47F2F" w:rsidRDefault="00720947" w:rsidP="00510F4F">
            <w:pPr>
              <w:spacing w:after="0" w:line="240" w:lineRule="auto"/>
              <w:jc w:val="center"/>
              <w:rPr>
                <w:b/>
                <w:bCs/>
                <w:color w:val="000000"/>
                <w:szCs w:val="24"/>
              </w:rPr>
            </w:pPr>
            <w:r w:rsidRPr="00A47F2F">
              <w:rPr>
                <w:b/>
                <w:bCs/>
                <w:color w:val="000000"/>
                <w:szCs w:val="24"/>
              </w:rPr>
              <w:t>4</w:t>
            </w:r>
          </w:p>
        </w:tc>
        <w:tc>
          <w:tcPr>
            <w:tcW w:w="14072" w:type="dxa"/>
            <w:vAlign w:val="center"/>
          </w:tcPr>
          <w:p w14:paraId="3C0C6C54" w14:textId="77777777" w:rsidR="00720947" w:rsidRPr="00A47F2F" w:rsidRDefault="00720947" w:rsidP="00EE2D62">
            <w:pPr>
              <w:spacing w:after="0" w:line="240" w:lineRule="auto"/>
              <w:rPr>
                <w:color w:val="000000"/>
                <w:szCs w:val="24"/>
              </w:rPr>
            </w:pPr>
            <w:r>
              <w:rPr>
                <w:color w:val="000000"/>
                <w:szCs w:val="24"/>
              </w:rPr>
              <w:t xml:space="preserve">Okul Bahçesine </w:t>
            </w:r>
            <w:r w:rsidR="00EE2D62">
              <w:rPr>
                <w:color w:val="000000"/>
                <w:szCs w:val="24"/>
              </w:rPr>
              <w:t>oyun</w:t>
            </w:r>
            <w:r>
              <w:rPr>
                <w:color w:val="000000"/>
                <w:szCs w:val="24"/>
              </w:rPr>
              <w:t xml:space="preserve"> alanları, Peyzaj çalışması yapmak</w:t>
            </w:r>
          </w:p>
        </w:tc>
      </w:tr>
      <w:tr w:rsidR="00720947" w:rsidRPr="00A47F2F" w14:paraId="5771EC87" w14:textId="77777777" w:rsidTr="00510F4F">
        <w:trPr>
          <w:trHeight w:val="330"/>
        </w:trPr>
        <w:tc>
          <w:tcPr>
            <w:tcW w:w="637" w:type="dxa"/>
            <w:vAlign w:val="center"/>
            <w:hideMark/>
          </w:tcPr>
          <w:p w14:paraId="2013099F" w14:textId="77777777" w:rsidR="00720947" w:rsidRPr="00A47F2F" w:rsidRDefault="00720947" w:rsidP="00510F4F">
            <w:pPr>
              <w:spacing w:after="0" w:line="240" w:lineRule="auto"/>
              <w:jc w:val="center"/>
              <w:rPr>
                <w:b/>
                <w:bCs/>
                <w:color w:val="000000"/>
                <w:szCs w:val="24"/>
              </w:rPr>
            </w:pPr>
            <w:r w:rsidRPr="00A47F2F">
              <w:rPr>
                <w:b/>
                <w:bCs/>
                <w:color w:val="000000"/>
                <w:szCs w:val="24"/>
              </w:rPr>
              <w:t>5</w:t>
            </w:r>
          </w:p>
        </w:tc>
        <w:tc>
          <w:tcPr>
            <w:tcW w:w="14072" w:type="dxa"/>
            <w:vAlign w:val="center"/>
          </w:tcPr>
          <w:p w14:paraId="1564CF50" w14:textId="77777777" w:rsidR="00720947" w:rsidRPr="00A47F2F" w:rsidRDefault="00EE2D62" w:rsidP="00510F4F">
            <w:pPr>
              <w:spacing w:after="0" w:line="240" w:lineRule="auto"/>
              <w:rPr>
                <w:color w:val="000000"/>
                <w:szCs w:val="24"/>
              </w:rPr>
            </w:pPr>
            <w:r>
              <w:rPr>
                <w:szCs w:val="24"/>
              </w:rPr>
              <w:t>Özel Eğitim kurumları arasında sıkı bir iletişim mevcuttur.</w:t>
            </w:r>
          </w:p>
        </w:tc>
      </w:tr>
      <w:tr w:rsidR="00720947" w:rsidRPr="00A47F2F" w14:paraId="13AE15A1" w14:textId="77777777" w:rsidTr="00510F4F">
        <w:trPr>
          <w:trHeight w:val="330"/>
        </w:trPr>
        <w:tc>
          <w:tcPr>
            <w:tcW w:w="637" w:type="dxa"/>
            <w:vAlign w:val="center"/>
            <w:hideMark/>
          </w:tcPr>
          <w:p w14:paraId="488BE749" w14:textId="77777777" w:rsidR="00720947" w:rsidRPr="00A47F2F" w:rsidRDefault="00720947" w:rsidP="00510F4F">
            <w:pPr>
              <w:spacing w:after="0" w:line="240" w:lineRule="auto"/>
              <w:jc w:val="center"/>
              <w:rPr>
                <w:b/>
                <w:bCs/>
                <w:color w:val="000000"/>
                <w:szCs w:val="24"/>
              </w:rPr>
            </w:pPr>
            <w:r w:rsidRPr="00A47F2F">
              <w:rPr>
                <w:b/>
                <w:bCs/>
                <w:color w:val="000000"/>
                <w:szCs w:val="24"/>
              </w:rPr>
              <w:t>6</w:t>
            </w:r>
          </w:p>
        </w:tc>
        <w:tc>
          <w:tcPr>
            <w:tcW w:w="14072" w:type="dxa"/>
            <w:vAlign w:val="center"/>
          </w:tcPr>
          <w:p w14:paraId="3A34B91B" w14:textId="77777777" w:rsidR="00720947" w:rsidRPr="00A47F2F" w:rsidRDefault="00EE2D62" w:rsidP="00510F4F">
            <w:pPr>
              <w:spacing w:after="0" w:line="240" w:lineRule="auto"/>
              <w:rPr>
                <w:color w:val="000000"/>
                <w:szCs w:val="24"/>
              </w:rPr>
            </w:pPr>
            <w:r>
              <w:rPr>
                <w:szCs w:val="24"/>
              </w:rPr>
              <w:t>Özel Eğitime uygun yapılmış bir binamız ve bahçemiz bulunmaktadır.</w:t>
            </w:r>
          </w:p>
        </w:tc>
      </w:tr>
      <w:tr w:rsidR="00720947" w:rsidRPr="00A47F2F" w14:paraId="1F3E7342" w14:textId="77777777" w:rsidTr="00510F4F">
        <w:trPr>
          <w:trHeight w:val="330"/>
        </w:trPr>
        <w:tc>
          <w:tcPr>
            <w:tcW w:w="637" w:type="dxa"/>
            <w:vAlign w:val="center"/>
            <w:hideMark/>
          </w:tcPr>
          <w:p w14:paraId="18808CA5" w14:textId="77777777" w:rsidR="00720947" w:rsidRPr="00A47F2F" w:rsidRDefault="00720947" w:rsidP="00510F4F">
            <w:pPr>
              <w:spacing w:after="0" w:line="240" w:lineRule="auto"/>
              <w:jc w:val="center"/>
              <w:rPr>
                <w:b/>
                <w:bCs/>
                <w:color w:val="000000"/>
                <w:szCs w:val="24"/>
              </w:rPr>
            </w:pPr>
            <w:r w:rsidRPr="00A47F2F">
              <w:rPr>
                <w:b/>
                <w:bCs/>
                <w:color w:val="000000"/>
                <w:szCs w:val="24"/>
              </w:rPr>
              <w:t>7</w:t>
            </w:r>
          </w:p>
        </w:tc>
        <w:tc>
          <w:tcPr>
            <w:tcW w:w="14072" w:type="dxa"/>
            <w:vAlign w:val="center"/>
          </w:tcPr>
          <w:p w14:paraId="16A0508A" w14:textId="77777777" w:rsidR="00720947" w:rsidRPr="00A47F2F" w:rsidRDefault="00EE2D62" w:rsidP="00510F4F">
            <w:pPr>
              <w:spacing w:after="0" w:line="240" w:lineRule="auto"/>
              <w:rPr>
                <w:color w:val="000000"/>
                <w:szCs w:val="24"/>
              </w:rPr>
            </w:pPr>
            <w:r w:rsidRPr="00E613AD">
              <w:rPr>
                <w:sz w:val="22"/>
                <w:szCs w:val="22"/>
              </w:rPr>
              <w:t>Güvenlik kameraları okul alanını çevreleyen duvar ve yellerle sağlanmaktadır</w:t>
            </w:r>
          </w:p>
        </w:tc>
      </w:tr>
      <w:tr w:rsidR="00720947" w:rsidRPr="00A47F2F" w14:paraId="774A381B" w14:textId="77777777" w:rsidTr="00510F4F">
        <w:trPr>
          <w:trHeight w:val="330"/>
        </w:trPr>
        <w:tc>
          <w:tcPr>
            <w:tcW w:w="637" w:type="dxa"/>
            <w:vAlign w:val="center"/>
            <w:hideMark/>
          </w:tcPr>
          <w:p w14:paraId="39D87C80" w14:textId="77777777" w:rsidR="00720947" w:rsidRPr="00A47F2F" w:rsidRDefault="00720947" w:rsidP="00510F4F">
            <w:pPr>
              <w:spacing w:after="0" w:line="240" w:lineRule="auto"/>
              <w:jc w:val="center"/>
              <w:rPr>
                <w:b/>
                <w:bCs/>
                <w:color w:val="000000"/>
                <w:szCs w:val="24"/>
              </w:rPr>
            </w:pPr>
            <w:r w:rsidRPr="00A47F2F">
              <w:rPr>
                <w:b/>
                <w:bCs/>
                <w:color w:val="000000"/>
                <w:szCs w:val="24"/>
              </w:rPr>
              <w:t>8</w:t>
            </w:r>
          </w:p>
        </w:tc>
        <w:tc>
          <w:tcPr>
            <w:tcW w:w="14072" w:type="dxa"/>
            <w:vAlign w:val="center"/>
          </w:tcPr>
          <w:p w14:paraId="412D05F4" w14:textId="77777777" w:rsidR="00720947" w:rsidRPr="00A47F2F" w:rsidRDefault="00EE2D62" w:rsidP="00510F4F">
            <w:pPr>
              <w:spacing w:after="0" w:line="240" w:lineRule="auto"/>
              <w:rPr>
                <w:color w:val="000000"/>
                <w:szCs w:val="24"/>
              </w:rPr>
            </w:pPr>
            <w:r>
              <w:rPr>
                <w:szCs w:val="24"/>
              </w:rPr>
              <w:t>Okul donanımı mevcut öğrenci sayımız için yeterli düzeydedir</w:t>
            </w:r>
          </w:p>
        </w:tc>
      </w:tr>
      <w:tr w:rsidR="00720947" w:rsidRPr="00A47F2F" w14:paraId="5F1243D2" w14:textId="77777777" w:rsidTr="00510F4F">
        <w:trPr>
          <w:trHeight w:val="330"/>
        </w:trPr>
        <w:tc>
          <w:tcPr>
            <w:tcW w:w="637" w:type="dxa"/>
            <w:vAlign w:val="center"/>
            <w:hideMark/>
          </w:tcPr>
          <w:p w14:paraId="7557552C" w14:textId="77777777" w:rsidR="00720947" w:rsidRPr="00A47F2F" w:rsidRDefault="00720947" w:rsidP="00510F4F">
            <w:pPr>
              <w:spacing w:after="0" w:line="240" w:lineRule="auto"/>
              <w:jc w:val="center"/>
              <w:rPr>
                <w:b/>
                <w:bCs/>
                <w:color w:val="000000"/>
                <w:szCs w:val="24"/>
              </w:rPr>
            </w:pPr>
            <w:r w:rsidRPr="00A47F2F">
              <w:rPr>
                <w:b/>
                <w:bCs/>
                <w:color w:val="000000"/>
                <w:szCs w:val="24"/>
              </w:rPr>
              <w:t>9</w:t>
            </w:r>
          </w:p>
        </w:tc>
        <w:tc>
          <w:tcPr>
            <w:tcW w:w="14072" w:type="dxa"/>
            <w:vAlign w:val="center"/>
          </w:tcPr>
          <w:p w14:paraId="326B7272" w14:textId="77777777" w:rsidR="00720947" w:rsidRPr="00A47F2F" w:rsidRDefault="00311BAB" w:rsidP="00510F4F">
            <w:pPr>
              <w:spacing w:after="0" w:line="240" w:lineRule="auto"/>
              <w:rPr>
                <w:color w:val="000000"/>
                <w:szCs w:val="24"/>
              </w:rPr>
            </w:pPr>
            <w:r>
              <w:rPr>
                <w:szCs w:val="24"/>
              </w:rPr>
              <w:t>Okulumuz Beyaz Bayrak sahibi değildir.</w:t>
            </w:r>
          </w:p>
        </w:tc>
      </w:tr>
      <w:tr w:rsidR="00720947" w:rsidRPr="00A47F2F" w14:paraId="749527E0" w14:textId="77777777" w:rsidTr="00510F4F">
        <w:trPr>
          <w:trHeight w:val="330"/>
        </w:trPr>
        <w:tc>
          <w:tcPr>
            <w:tcW w:w="637" w:type="dxa"/>
            <w:vAlign w:val="center"/>
            <w:hideMark/>
          </w:tcPr>
          <w:p w14:paraId="5AC0C945" w14:textId="77777777" w:rsidR="00720947" w:rsidRPr="00A47F2F" w:rsidRDefault="00720947" w:rsidP="00510F4F">
            <w:pPr>
              <w:spacing w:after="0" w:line="240" w:lineRule="auto"/>
              <w:jc w:val="center"/>
              <w:rPr>
                <w:b/>
                <w:bCs/>
                <w:color w:val="000000"/>
                <w:szCs w:val="24"/>
              </w:rPr>
            </w:pPr>
            <w:r w:rsidRPr="00A47F2F">
              <w:rPr>
                <w:b/>
                <w:bCs/>
                <w:color w:val="000000"/>
                <w:szCs w:val="24"/>
              </w:rPr>
              <w:t>10</w:t>
            </w:r>
          </w:p>
        </w:tc>
        <w:tc>
          <w:tcPr>
            <w:tcW w:w="14072" w:type="dxa"/>
            <w:vAlign w:val="center"/>
          </w:tcPr>
          <w:p w14:paraId="30F6512E" w14:textId="77777777" w:rsidR="00720947" w:rsidRPr="00A47F2F" w:rsidRDefault="00EE2D62" w:rsidP="009F6F11">
            <w:pPr>
              <w:spacing w:after="0" w:line="240" w:lineRule="auto"/>
              <w:rPr>
                <w:color w:val="000000"/>
                <w:szCs w:val="24"/>
              </w:rPr>
            </w:pPr>
            <w:r w:rsidRPr="00E613AD">
              <w:rPr>
                <w:sz w:val="22"/>
                <w:szCs w:val="22"/>
              </w:rPr>
              <w:t>Özel Eğitimde taşıma ücretsiz sağlanmaktadır.</w:t>
            </w:r>
          </w:p>
        </w:tc>
      </w:tr>
    </w:tbl>
    <w:p w14:paraId="1927B83C" w14:textId="77777777" w:rsidR="00720947" w:rsidRPr="003322A4" w:rsidRDefault="00720947" w:rsidP="00720947">
      <w:bookmarkStart w:id="27" w:name="_Toc416085142"/>
      <w:bookmarkStart w:id="28" w:name="_Toc529519455"/>
      <w:r>
        <w:br w:type="page"/>
      </w:r>
      <w:bookmarkEnd w:id="27"/>
      <w:bookmarkEnd w:id="28"/>
    </w:p>
    <w:p w14:paraId="23D39304" w14:textId="77777777" w:rsidR="00720947" w:rsidRPr="00B349FE" w:rsidRDefault="00720947" w:rsidP="00720947">
      <w:pPr>
        <w:pStyle w:val="Balk1"/>
        <w:rPr>
          <w:color w:val="auto"/>
        </w:rPr>
      </w:pPr>
      <w:bookmarkStart w:id="29" w:name="_Toc411525143"/>
      <w:bookmarkStart w:id="30" w:name="_Toc416085144"/>
      <w:bookmarkStart w:id="31" w:name="_Toc529519458"/>
      <w:bookmarkStart w:id="32" w:name="_Toc531097539"/>
      <w:r w:rsidRPr="00B349FE">
        <w:rPr>
          <w:color w:val="auto"/>
        </w:rPr>
        <w:lastRenderedPageBreak/>
        <w:t>BÖLÜM III: MİSYON, VİZYON VE TEMEL DEĞERLER</w:t>
      </w:r>
      <w:bookmarkEnd w:id="29"/>
      <w:bookmarkEnd w:id="30"/>
      <w:bookmarkEnd w:id="31"/>
      <w:bookmarkEnd w:id="32"/>
    </w:p>
    <w:p w14:paraId="06BBC34B" w14:textId="77777777" w:rsidR="00720947" w:rsidRPr="00B349FE" w:rsidRDefault="00720947" w:rsidP="00720947">
      <w:pPr>
        <w:spacing w:line="240" w:lineRule="auto"/>
        <w:ind w:firstLine="709"/>
        <w:jc w:val="both"/>
        <w:rPr>
          <w:szCs w:val="24"/>
        </w:rPr>
      </w:pPr>
      <w:r w:rsidRPr="00B349FE">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C3FC89E" w14:textId="77777777" w:rsidR="00720947" w:rsidRPr="00B349FE" w:rsidRDefault="00720947" w:rsidP="00720947">
      <w:pPr>
        <w:pStyle w:val="Balk2"/>
        <w:rPr>
          <w:color w:val="auto"/>
        </w:rPr>
      </w:pPr>
      <w:bookmarkStart w:id="33" w:name="_Toc531097540"/>
      <w:r w:rsidRPr="00B349FE">
        <w:rPr>
          <w:color w:val="auto"/>
        </w:rPr>
        <w:t xml:space="preserve">MİSYONUMUZ </w:t>
      </w:r>
      <w:bookmarkEnd w:id="33"/>
    </w:p>
    <w:p w14:paraId="66005453" w14:textId="77777777" w:rsidR="00720947" w:rsidRPr="00B349FE" w:rsidRDefault="00720947" w:rsidP="00720947">
      <w:r w:rsidRPr="00B349FE">
        <w:t xml:space="preserve">              Normal eğitim programında yararlanamayan bireylere özel olarak, Uygun koşullar oluşturularak,                                                                                                                            Özel olarak yetiştirilmiş personelimizce bireyin düzeyine uygun eğitim programları hazırlayarak, Bunları uygun yöntemler kullanarak eğitim ihtiyacı olan bireylere sunmaktır.</w:t>
      </w:r>
    </w:p>
    <w:p w14:paraId="35AFE8F7" w14:textId="77777777" w:rsidR="00720947" w:rsidRPr="00B349FE" w:rsidRDefault="00720947" w:rsidP="00720947">
      <w:pPr>
        <w:ind w:left="284"/>
        <w:rPr>
          <w:szCs w:val="24"/>
        </w:rPr>
      </w:pPr>
    </w:p>
    <w:p w14:paraId="38892C64" w14:textId="77777777" w:rsidR="00720947" w:rsidRPr="00B349FE" w:rsidRDefault="00720947" w:rsidP="00720947">
      <w:pPr>
        <w:pStyle w:val="Balk2"/>
        <w:rPr>
          <w:color w:val="auto"/>
        </w:rPr>
      </w:pPr>
      <w:bookmarkStart w:id="34" w:name="_Toc531097541"/>
      <w:r w:rsidRPr="00B349FE">
        <w:rPr>
          <w:color w:val="auto"/>
        </w:rPr>
        <w:t xml:space="preserve">VİZYONUMUZ </w:t>
      </w:r>
      <w:bookmarkEnd w:id="34"/>
    </w:p>
    <w:p w14:paraId="63A12F50" w14:textId="4EADE86B" w:rsidR="00720947" w:rsidRDefault="00AA7B5C" w:rsidP="00720947">
      <w:pPr>
        <w:ind w:left="284"/>
        <w:jc w:val="both"/>
        <w:rPr>
          <w:b/>
          <w:szCs w:val="24"/>
        </w:rPr>
      </w:pPr>
      <w:r>
        <w:t xml:space="preserve">"Hayatı paylaşmak için engel yok" düşüncesini, özel </w:t>
      </w:r>
      <w:proofErr w:type="spellStart"/>
      <w:r>
        <w:t>gereksinimli</w:t>
      </w:r>
      <w:proofErr w:type="spellEnd"/>
      <w:r>
        <w:t xml:space="preserve"> bireylerin yaşamlarında gerçek kılabilecek bir kurum olabilmek.</w:t>
      </w:r>
    </w:p>
    <w:p w14:paraId="39A106D3" w14:textId="77777777" w:rsidR="00720947" w:rsidRPr="00BC0970" w:rsidRDefault="00720947" w:rsidP="00720947">
      <w:pPr>
        <w:pStyle w:val="Balk2"/>
        <w:rPr>
          <w:rFonts w:ascii="Book Antiqua" w:hAnsi="Book Antiqua"/>
          <w:color w:val="auto"/>
        </w:rPr>
      </w:pPr>
      <w:bookmarkStart w:id="35" w:name="_Toc531097542"/>
      <w:r w:rsidRPr="00BC0970">
        <w:rPr>
          <w:rFonts w:ascii="Book Antiqua" w:hAnsi="Book Antiqua"/>
          <w:color w:val="auto"/>
        </w:rPr>
        <w:lastRenderedPageBreak/>
        <w:t xml:space="preserve">TEMEL DEĞERLERİMİZ </w:t>
      </w:r>
      <w:bookmarkEnd w:id="35"/>
    </w:p>
    <w:p w14:paraId="718FA2AB"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r w:rsidRPr="00BC0970">
        <w:rPr>
          <w:rFonts w:ascii="Book Antiqua" w:hAnsi="Book Antiqua"/>
          <w:color w:val="auto"/>
          <w:szCs w:val="28"/>
        </w:rPr>
        <w:t>Koşulsuz Kabul</w:t>
      </w:r>
    </w:p>
    <w:p w14:paraId="2E60680B"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proofErr w:type="spellStart"/>
      <w:r w:rsidRPr="00BC0970">
        <w:rPr>
          <w:rFonts w:ascii="Book Antiqua" w:hAnsi="Book Antiqua"/>
          <w:color w:val="auto"/>
          <w:szCs w:val="28"/>
        </w:rPr>
        <w:t>Empatik</w:t>
      </w:r>
      <w:proofErr w:type="spellEnd"/>
      <w:r w:rsidRPr="00BC0970">
        <w:rPr>
          <w:rFonts w:ascii="Book Antiqua" w:hAnsi="Book Antiqua"/>
          <w:color w:val="auto"/>
          <w:szCs w:val="28"/>
        </w:rPr>
        <w:t xml:space="preserve"> Yaklaşım</w:t>
      </w:r>
    </w:p>
    <w:p w14:paraId="43843374"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lang w:val="de-DE"/>
        </w:rPr>
      </w:pPr>
      <w:r w:rsidRPr="00BC0970">
        <w:rPr>
          <w:rFonts w:ascii="Book Antiqua" w:hAnsi="Book Antiqua"/>
          <w:color w:val="auto"/>
          <w:szCs w:val="28"/>
          <w:lang w:val="de-DE"/>
        </w:rPr>
        <w:t xml:space="preserve">Her </w:t>
      </w:r>
      <w:proofErr w:type="spellStart"/>
      <w:r w:rsidRPr="00BC0970">
        <w:rPr>
          <w:rFonts w:ascii="Book Antiqua" w:hAnsi="Book Antiqua"/>
          <w:color w:val="auto"/>
          <w:szCs w:val="28"/>
          <w:lang w:val="de-DE"/>
        </w:rPr>
        <w:t>Çalışana</w:t>
      </w:r>
      <w:proofErr w:type="spellEnd"/>
      <w:r w:rsidRPr="00BC0970">
        <w:rPr>
          <w:rFonts w:ascii="Book Antiqua" w:hAnsi="Book Antiqua"/>
          <w:color w:val="auto"/>
          <w:szCs w:val="28"/>
          <w:lang w:val="de-DE"/>
        </w:rPr>
        <w:t xml:space="preserve"> </w:t>
      </w:r>
      <w:proofErr w:type="spellStart"/>
      <w:r w:rsidRPr="00BC0970">
        <w:rPr>
          <w:rFonts w:ascii="Book Antiqua" w:hAnsi="Book Antiqua"/>
          <w:color w:val="auto"/>
          <w:szCs w:val="28"/>
          <w:lang w:val="de-DE"/>
        </w:rPr>
        <w:t>Değer</w:t>
      </w:r>
      <w:proofErr w:type="spellEnd"/>
      <w:r w:rsidRPr="00BC0970">
        <w:rPr>
          <w:rFonts w:ascii="Book Antiqua" w:hAnsi="Book Antiqua"/>
          <w:color w:val="auto"/>
          <w:szCs w:val="28"/>
          <w:lang w:val="de-DE"/>
        </w:rPr>
        <w:t xml:space="preserve"> </w:t>
      </w:r>
      <w:proofErr w:type="spellStart"/>
      <w:r w:rsidRPr="00BC0970">
        <w:rPr>
          <w:rFonts w:ascii="Book Antiqua" w:hAnsi="Book Antiqua"/>
          <w:color w:val="auto"/>
          <w:szCs w:val="28"/>
          <w:lang w:val="de-DE"/>
        </w:rPr>
        <w:t>Verme</w:t>
      </w:r>
      <w:proofErr w:type="spellEnd"/>
      <w:r w:rsidRPr="00BC0970">
        <w:rPr>
          <w:rFonts w:ascii="Book Antiqua" w:hAnsi="Book Antiqua"/>
          <w:color w:val="auto"/>
          <w:szCs w:val="28"/>
          <w:lang w:val="de-DE"/>
        </w:rPr>
        <w:t xml:space="preserve"> </w:t>
      </w:r>
    </w:p>
    <w:p w14:paraId="41B6D197"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lang w:val="de-DE"/>
        </w:rPr>
      </w:pPr>
      <w:proofErr w:type="spellStart"/>
      <w:r w:rsidRPr="00BC0970">
        <w:rPr>
          <w:rFonts w:ascii="Book Antiqua" w:hAnsi="Book Antiqua"/>
          <w:color w:val="auto"/>
          <w:szCs w:val="28"/>
          <w:lang w:val="de-DE"/>
        </w:rPr>
        <w:t>Eşit</w:t>
      </w:r>
      <w:proofErr w:type="spellEnd"/>
      <w:r w:rsidRPr="00BC0970">
        <w:rPr>
          <w:rFonts w:ascii="Book Antiqua" w:hAnsi="Book Antiqua"/>
          <w:color w:val="auto"/>
          <w:szCs w:val="28"/>
          <w:lang w:val="de-DE"/>
        </w:rPr>
        <w:t xml:space="preserve"> </w:t>
      </w:r>
      <w:proofErr w:type="spellStart"/>
      <w:r w:rsidRPr="00BC0970">
        <w:rPr>
          <w:rFonts w:ascii="Book Antiqua" w:hAnsi="Book Antiqua"/>
          <w:color w:val="auto"/>
          <w:szCs w:val="28"/>
          <w:lang w:val="de-DE"/>
        </w:rPr>
        <w:t>Fırsat</w:t>
      </w:r>
      <w:proofErr w:type="spellEnd"/>
      <w:r w:rsidRPr="00BC0970">
        <w:rPr>
          <w:rFonts w:ascii="Book Antiqua" w:hAnsi="Book Antiqua"/>
          <w:color w:val="auto"/>
          <w:szCs w:val="28"/>
          <w:lang w:val="de-DE"/>
        </w:rPr>
        <w:t xml:space="preserve"> </w:t>
      </w:r>
      <w:proofErr w:type="spellStart"/>
      <w:r w:rsidRPr="00BC0970">
        <w:rPr>
          <w:rFonts w:ascii="Book Antiqua" w:hAnsi="Book Antiqua"/>
          <w:color w:val="auto"/>
          <w:szCs w:val="28"/>
          <w:lang w:val="de-DE"/>
        </w:rPr>
        <w:t>Tanıma</w:t>
      </w:r>
      <w:proofErr w:type="spellEnd"/>
      <w:r w:rsidRPr="00BC0970">
        <w:rPr>
          <w:rFonts w:ascii="Book Antiqua" w:hAnsi="Book Antiqua"/>
          <w:color w:val="auto"/>
          <w:szCs w:val="28"/>
          <w:lang w:val="de-DE"/>
        </w:rPr>
        <w:t xml:space="preserve"> </w:t>
      </w:r>
    </w:p>
    <w:p w14:paraId="1D936FA4"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r w:rsidRPr="00BC0970">
        <w:rPr>
          <w:rFonts w:ascii="Book Antiqua" w:hAnsi="Book Antiqua"/>
          <w:color w:val="auto"/>
          <w:szCs w:val="28"/>
        </w:rPr>
        <w:t xml:space="preserve">Ödüllendirerek Motivasyon </w:t>
      </w:r>
    </w:p>
    <w:p w14:paraId="3C2E9BA1"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r w:rsidRPr="00BC0970">
        <w:rPr>
          <w:rFonts w:ascii="Book Antiqua" w:hAnsi="Book Antiqua"/>
          <w:color w:val="auto"/>
          <w:szCs w:val="28"/>
        </w:rPr>
        <w:t xml:space="preserve">Hata Olmadan Önlemeye Yönelik Olma </w:t>
      </w:r>
    </w:p>
    <w:p w14:paraId="63153A0A"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r w:rsidRPr="00BC0970">
        <w:rPr>
          <w:rFonts w:ascii="Book Antiqua" w:hAnsi="Book Antiqua"/>
          <w:color w:val="auto"/>
          <w:szCs w:val="28"/>
        </w:rPr>
        <w:t xml:space="preserve">Açık ve Dürüst İletişim </w:t>
      </w:r>
    </w:p>
    <w:p w14:paraId="40608792"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r w:rsidRPr="00BC0970">
        <w:rPr>
          <w:rFonts w:ascii="Book Antiqua" w:hAnsi="Book Antiqua"/>
          <w:color w:val="auto"/>
          <w:szCs w:val="28"/>
        </w:rPr>
        <w:t xml:space="preserve">Bireysel Yenilikçiliği ve Yenilikleri Destekleme </w:t>
      </w:r>
    </w:p>
    <w:p w14:paraId="523DC222"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r w:rsidRPr="00BC0970">
        <w:rPr>
          <w:rFonts w:ascii="Book Antiqua" w:hAnsi="Book Antiqua"/>
          <w:color w:val="auto"/>
          <w:szCs w:val="28"/>
        </w:rPr>
        <w:t xml:space="preserve">Birbirine Saygılı Davranma </w:t>
      </w:r>
    </w:p>
    <w:p w14:paraId="264D60E1"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r w:rsidRPr="00BC0970">
        <w:rPr>
          <w:rFonts w:ascii="Book Antiqua" w:hAnsi="Book Antiqua"/>
          <w:color w:val="auto"/>
          <w:szCs w:val="28"/>
        </w:rPr>
        <w:t xml:space="preserve">Sürekli Gelişme Düşüncesi </w:t>
      </w:r>
    </w:p>
    <w:p w14:paraId="018A5901"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r w:rsidRPr="00BC0970">
        <w:rPr>
          <w:rFonts w:ascii="Book Antiqua" w:hAnsi="Book Antiqua"/>
          <w:color w:val="auto"/>
          <w:szCs w:val="28"/>
        </w:rPr>
        <w:t xml:space="preserve">Problemin Değil Çözümün Parçası Olma </w:t>
      </w:r>
    </w:p>
    <w:p w14:paraId="338536DC" w14:textId="77777777" w:rsidR="00720947" w:rsidRPr="00BC0970" w:rsidRDefault="00720947" w:rsidP="00720947">
      <w:pPr>
        <w:pStyle w:val="Balk2"/>
        <w:keepLines w:val="0"/>
        <w:numPr>
          <w:ilvl w:val="0"/>
          <w:numId w:val="1"/>
        </w:numPr>
        <w:spacing w:before="120" w:after="120" w:line="240" w:lineRule="auto"/>
        <w:jc w:val="both"/>
        <w:rPr>
          <w:rFonts w:ascii="Book Antiqua" w:hAnsi="Book Antiqua"/>
          <w:color w:val="auto"/>
          <w:szCs w:val="28"/>
        </w:rPr>
      </w:pPr>
      <w:r w:rsidRPr="00BC0970">
        <w:rPr>
          <w:rFonts w:ascii="Book Antiqua" w:hAnsi="Book Antiqua"/>
          <w:color w:val="auto"/>
          <w:szCs w:val="28"/>
        </w:rPr>
        <w:t xml:space="preserve">Karar Almada Şeffaflık </w:t>
      </w:r>
    </w:p>
    <w:p w14:paraId="189651F1" w14:textId="77777777" w:rsidR="00720947" w:rsidRDefault="00720947" w:rsidP="001E050B">
      <w:pPr>
        <w:jc w:val="center"/>
      </w:pPr>
    </w:p>
    <w:p w14:paraId="59D25C7C" w14:textId="77777777" w:rsidR="00D74972" w:rsidRDefault="00D74972" w:rsidP="001E050B">
      <w:pPr>
        <w:jc w:val="center"/>
      </w:pPr>
    </w:p>
    <w:p w14:paraId="7632DFA4" w14:textId="77777777" w:rsidR="00D74972" w:rsidRDefault="00D74972" w:rsidP="001E050B">
      <w:pPr>
        <w:jc w:val="center"/>
      </w:pPr>
    </w:p>
    <w:p w14:paraId="18BA8FF7" w14:textId="77777777" w:rsidR="00D74972" w:rsidRPr="00BC0970" w:rsidRDefault="00D74972" w:rsidP="001E050B">
      <w:pPr>
        <w:jc w:val="center"/>
      </w:pPr>
    </w:p>
    <w:p w14:paraId="4831B419" w14:textId="77777777" w:rsidR="00D74972" w:rsidRDefault="00720947" w:rsidP="00D74972">
      <w:pPr>
        <w:pStyle w:val="Balk1"/>
        <w:rPr>
          <w:color w:val="auto"/>
        </w:rPr>
      </w:pPr>
      <w:bookmarkStart w:id="36" w:name="_Toc411525145"/>
      <w:bookmarkStart w:id="37" w:name="_Toc416085153"/>
      <w:bookmarkStart w:id="38" w:name="_Toc529519459"/>
      <w:bookmarkStart w:id="39" w:name="_Toc531097543"/>
      <w:r w:rsidRPr="00BC0970">
        <w:rPr>
          <w:color w:val="auto"/>
        </w:rPr>
        <w:lastRenderedPageBreak/>
        <w:t xml:space="preserve">BÖLÜM IV: AMAÇ, HEDEF VE </w:t>
      </w:r>
      <w:bookmarkEnd w:id="36"/>
      <w:bookmarkEnd w:id="37"/>
      <w:bookmarkEnd w:id="38"/>
      <w:r w:rsidRPr="00BC0970">
        <w:rPr>
          <w:color w:val="auto"/>
        </w:rPr>
        <w:t>EYLEMLER</w:t>
      </w:r>
      <w:bookmarkStart w:id="40" w:name="_Toc531097544"/>
      <w:bookmarkEnd w:id="39"/>
    </w:p>
    <w:bookmarkEnd w:id="40"/>
    <w:p w14:paraId="5CC435E0" w14:textId="0ACC9AA8" w:rsidR="00AA7B5C" w:rsidRPr="00AA7B5C" w:rsidRDefault="00AA7B5C" w:rsidP="00AA7B5C">
      <w:pPr>
        <w:rPr>
          <w:b/>
        </w:rPr>
      </w:pPr>
      <w:r w:rsidRPr="00AA7B5C">
        <w:rPr>
          <w:b/>
        </w:rPr>
        <w:t>AMAÇLAR</w:t>
      </w:r>
    </w:p>
    <w:p w14:paraId="2DCA574F" w14:textId="711BBE13" w:rsidR="006A73DC" w:rsidRDefault="00AA7B5C" w:rsidP="00720947">
      <w:bookmarkStart w:id="41" w:name="_Toc529519463"/>
      <w:r>
        <w:t>Stratejik Amaç 1. Öğrencilerin eğitim ve öğretime etkin katılımlarıyla süreci tamamlamalarını sağlamak.</w:t>
      </w:r>
    </w:p>
    <w:p w14:paraId="5057CE2C" w14:textId="18AA88D3" w:rsidR="00AA7B5C" w:rsidRDefault="00AA7B5C" w:rsidP="00720947">
      <w:r>
        <w:t>Stratejik Amaç 2. Öğrencilerin tüm gelişim alanlarındaki özellikleri ve eğitim ihtiyaçları ile akademik yeterliklerini artırmak.</w:t>
      </w:r>
    </w:p>
    <w:p w14:paraId="614FB362" w14:textId="65E7D61B" w:rsidR="00AA7B5C" w:rsidRDefault="00AA7B5C" w:rsidP="00720947">
      <w:r>
        <w:t>Stratejik Amaç 3. Öğrencilerin gelişimlerini bir bütün olarak desteklenmesini, ilgi, yetenek, değer, tutum ve kişilik özelliklerini keşfetmesini sağlamak.</w:t>
      </w:r>
    </w:p>
    <w:p w14:paraId="0A0DC13F" w14:textId="45D09ED0" w:rsidR="00AA7B5C" w:rsidRDefault="00AA7B5C" w:rsidP="00720947">
      <w:r>
        <w:t>Stratejik Amaç 4. Yönetici, öğretmen ve diğer personelin bilgi, beceri ve mesleki yeterliliklerini geliştirmeleri için eğitim almaları sağlanacaktır.</w:t>
      </w:r>
    </w:p>
    <w:p w14:paraId="5F57F272" w14:textId="6F6974EA" w:rsidR="00AA7B5C" w:rsidRDefault="00AA7B5C" w:rsidP="00720947">
      <w:r>
        <w:t>Stratejik Amaç 5. Okulumuzun eğitim ve öğretime katılımını arttırmak amacıyla bölgesel (yerel), ulusal ve uluslararası proje, araştırma, yarışma ve etkinliklere katılımı artırılacaktır.</w:t>
      </w:r>
    </w:p>
    <w:p w14:paraId="3BB72FAB" w14:textId="54FBD917" w:rsidR="00AA7B5C" w:rsidRDefault="00AA7B5C" w:rsidP="00720947">
      <w:pPr>
        <w:rPr>
          <w:b/>
          <w:i/>
        </w:rPr>
      </w:pPr>
      <w:r>
        <w:t>Stratejik Amaç 6. Okulun eğitimin temel ilkeleri doğrultusunda niteliğini arttırmak amacıyla kurumsal kapasite geliştirilecektir.</w:t>
      </w:r>
    </w:p>
    <w:p w14:paraId="46844E63" w14:textId="73B30237" w:rsidR="006A73DC" w:rsidRPr="00AA7B5C" w:rsidRDefault="00AA7B5C" w:rsidP="00720947">
      <w:pPr>
        <w:rPr>
          <w:b/>
          <w:i/>
        </w:rPr>
      </w:pPr>
      <w:r w:rsidRPr="00AA7B5C">
        <w:rPr>
          <w:b/>
        </w:rPr>
        <w:t>HEDEFLER</w:t>
      </w:r>
    </w:p>
    <w:p w14:paraId="5CBFF9E4" w14:textId="61635F83" w:rsidR="00D74972" w:rsidRDefault="00AA7B5C" w:rsidP="00720947">
      <w:r>
        <w:t xml:space="preserve">Stratejik Hedef </w:t>
      </w:r>
      <w:proofErr w:type="gramStart"/>
      <w:r>
        <w:t>1.1</w:t>
      </w:r>
      <w:proofErr w:type="gramEnd"/>
      <w:r>
        <w:t>. Öğrencilerin okula erişim, devam ve okulu tamamlama oranları artırılacaktır.</w:t>
      </w:r>
    </w:p>
    <w:p w14:paraId="7785C1A9" w14:textId="5FBD66FA" w:rsidR="00AA7B5C" w:rsidRDefault="00AA7B5C" w:rsidP="00720947">
      <w:r>
        <w:t xml:space="preserve">Stratejik Hedef </w:t>
      </w:r>
      <w:proofErr w:type="gramStart"/>
      <w:r>
        <w:t>1.2</w:t>
      </w:r>
      <w:proofErr w:type="gramEnd"/>
      <w:r>
        <w:t>. Öğrencilerin ders dışı etkinliklere katılımları artırılacaktır.</w:t>
      </w:r>
    </w:p>
    <w:p w14:paraId="00247D89" w14:textId="226205CB" w:rsidR="00AA7B5C" w:rsidRDefault="00AA7B5C" w:rsidP="00720947">
      <w:r>
        <w:t xml:space="preserve">Stratejik Hedef </w:t>
      </w:r>
      <w:proofErr w:type="gramStart"/>
      <w:r>
        <w:t>2.1</w:t>
      </w:r>
      <w:proofErr w:type="gramEnd"/>
      <w:r>
        <w:t>. Öğrencilerin akademik düzeylerinin artırılmasına yönelik çalışmalar yürütülecektir.</w:t>
      </w:r>
    </w:p>
    <w:p w14:paraId="25850AC9" w14:textId="78F22BE9" w:rsidR="00AA7B5C" w:rsidRDefault="00AA7B5C" w:rsidP="00720947">
      <w:r>
        <w:t xml:space="preserve">Stratejik Hedef </w:t>
      </w:r>
      <w:proofErr w:type="gramStart"/>
      <w:r>
        <w:t>3.1</w:t>
      </w:r>
      <w:proofErr w:type="gramEnd"/>
      <w:r>
        <w:t>. Öğrencilerin bir bütün olarak gelişimlerini desteklemek amacıyla koruyucu ve önleyici çalışmalar yürütülecektir.</w:t>
      </w:r>
    </w:p>
    <w:p w14:paraId="78F1F778" w14:textId="5D23241F" w:rsidR="008A6ED4" w:rsidRDefault="008A6ED4" w:rsidP="00720947">
      <w:r>
        <w:lastRenderedPageBreak/>
        <w:t xml:space="preserve">Stratejik Hedef </w:t>
      </w:r>
      <w:proofErr w:type="gramStart"/>
      <w:r>
        <w:t>4.1</w:t>
      </w:r>
      <w:proofErr w:type="gramEnd"/>
      <w:r>
        <w:t>. Okuldaki yönetici ve öğretmenlerin bilgi, beceri ve mesleki yeterliliklerinin artırılmasına yönelik çalışmalar yapılacaktır.</w:t>
      </w:r>
    </w:p>
    <w:p w14:paraId="282DA6E2" w14:textId="1A542BC9" w:rsidR="008A6ED4" w:rsidRDefault="008A6ED4" w:rsidP="00720947">
      <w:r>
        <w:t xml:space="preserve">Stratejik Hedef </w:t>
      </w:r>
      <w:proofErr w:type="gramStart"/>
      <w:r>
        <w:t>4.2</w:t>
      </w:r>
      <w:proofErr w:type="gramEnd"/>
      <w:r>
        <w:t>. Ailelere yönelik bilgi, beceri ve tutumların geliştirilmesine yönelik çalışmalar yapılacaktır.</w:t>
      </w:r>
    </w:p>
    <w:p w14:paraId="2A207757" w14:textId="68A9FEB6" w:rsidR="008A6ED4" w:rsidRDefault="008A6ED4" w:rsidP="00720947">
      <w:r>
        <w:t xml:space="preserve">Stratejik Hedef </w:t>
      </w:r>
      <w:proofErr w:type="gramStart"/>
      <w:r>
        <w:t>4.3</w:t>
      </w:r>
      <w:proofErr w:type="gramEnd"/>
      <w:r>
        <w:t>. Okuldaki diğer personelin özel eğitim alanında bilgi ve farkındalıklarının artırılmasına yönelik çalışmalar yapılacaktır.</w:t>
      </w:r>
    </w:p>
    <w:p w14:paraId="5C9D734B" w14:textId="5BFCCBB5" w:rsidR="008A6ED4" w:rsidRDefault="008A6ED4" w:rsidP="00720947">
      <w:r>
        <w:t xml:space="preserve">Stratejik Hedef </w:t>
      </w:r>
      <w:proofErr w:type="gramStart"/>
      <w:r>
        <w:t>5.1</w:t>
      </w:r>
      <w:proofErr w:type="gramEnd"/>
      <w:r>
        <w:t>. Okulların bölgesel (yerel), ulusal ve uluslararası proje, yarışma ve etkinliklere katılımı artırılacaktır.</w:t>
      </w:r>
    </w:p>
    <w:p w14:paraId="4BE27612" w14:textId="2323484A" w:rsidR="00D74972" w:rsidRPr="008A6ED4" w:rsidRDefault="008A6ED4" w:rsidP="00720947">
      <w:r>
        <w:t xml:space="preserve">Stratejik Hedef </w:t>
      </w:r>
      <w:proofErr w:type="gramStart"/>
      <w:r>
        <w:t>6.1</w:t>
      </w:r>
      <w:proofErr w:type="gramEnd"/>
      <w:r>
        <w:t>. .Eğitim ve öğretimin sağlıklı ve güvenli bir ortamda gerçekleştirilmesi için okul sağlığı ve güvenliği geliştirilecektir.</w:t>
      </w:r>
    </w:p>
    <w:p w14:paraId="49D86D00" w14:textId="77777777" w:rsidR="00720947" w:rsidRPr="00B349FE" w:rsidRDefault="00720947" w:rsidP="00720947">
      <w:pPr>
        <w:rPr>
          <w:b/>
          <w:sz w:val="28"/>
        </w:rPr>
      </w:pPr>
      <w:r w:rsidRPr="00B349FE">
        <w:rPr>
          <w:b/>
          <w:sz w:val="28"/>
        </w:rPr>
        <w:t>Performans Göstergeleri</w:t>
      </w:r>
      <w:bookmarkEnd w:id="41"/>
      <w:r w:rsidRPr="00B349FE">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20947" w:rsidRPr="00B349FE" w14:paraId="0AE5EB2B" w14:textId="77777777" w:rsidTr="00510F4F">
        <w:trPr>
          <w:trHeight w:val="421"/>
        </w:trPr>
        <w:tc>
          <w:tcPr>
            <w:tcW w:w="1757" w:type="dxa"/>
            <w:vMerge w:val="restart"/>
            <w:shd w:val="clear" w:color="auto" w:fill="auto"/>
            <w:noWrap/>
            <w:vAlign w:val="center"/>
            <w:hideMark/>
          </w:tcPr>
          <w:p w14:paraId="0EDA7863" w14:textId="77777777" w:rsidR="00720947" w:rsidRPr="00B349FE" w:rsidRDefault="00720947" w:rsidP="00510F4F">
            <w:pPr>
              <w:spacing w:after="0" w:line="240" w:lineRule="auto"/>
              <w:rPr>
                <w:b/>
                <w:bCs/>
                <w:szCs w:val="22"/>
              </w:rPr>
            </w:pPr>
            <w:r w:rsidRPr="00B349FE">
              <w:rPr>
                <w:b/>
                <w:bCs/>
                <w:sz w:val="22"/>
                <w:szCs w:val="22"/>
              </w:rPr>
              <w:t>No</w:t>
            </w:r>
          </w:p>
        </w:tc>
        <w:tc>
          <w:tcPr>
            <w:tcW w:w="5042" w:type="dxa"/>
            <w:vMerge w:val="restart"/>
            <w:shd w:val="clear" w:color="auto" w:fill="auto"/>
            <w:vAlign w:val="center"/>
            <w:hideMark/>
          </w:tcPr>
          <w:p w14:paraId="6E492A34" w14:textId="77777777" w:rsidR="00720947" w:rsidRPr="00B349FE" w:rsidRDefault="00720947" w:rsidP="00510F4F">
            <w:pPr>
              <w:spacing w:after="0" w:line="240" w:lineRule="auto"/>
              <w:rPr>
                <w:b/>
                <w:bCs/>
                <w:sz w:val="20"/>
                <w:szCs w:val="22"/>
              </w:rPr>
            </w:pPr>
            <w:r w:rsidRPr="00B349FE">
              <w:rPr>
                <w:b/>
                <w:bCs/>
                <w:sz w:val="20"/>
                <w:szCs w:val="22"/>
              </w:rPr>
              <w:t>PERFORMANS</w:t>
            </w:r>
          </w:p>
          <w:p w14:paraId="07E50E98" w14:textId="77777777" w:rsidR="00720947" w:rsidRPr="00B349FE" w:rsidRDefault="00720947" w:rsidP="00510F4F">
            <w:pPr>
              <w:spacing w:after="0" w:line="240" w:lineRule="auto"/>
              <w:rPr>
                <w:b/>
                <w:bCs/>
                <w:sz w:val="20"/>
                <w:szCs w:val="22"/>
              </w:rPr>
            </w:pPr>
            <w:r w:rsidRPr="00B349FE">
              <w:rPr>
                <w:b/>
                <w:bCs/>
                <w:sz w:val="20"/>
                <w:szCs w:val="22"/>
              </w:rPr>
              <w:t>GÖSTERGESİ</w:t>
            </w:r>
          </w:p>
        </w:tc>
        <w:tc>
          <w:tcPr>
            <w:tcW w:w="964" w:type="dxa"/>
            <w:gridSpan w:val="2"/>
            <w:shd w:val="clear" w:color="auto" w:fill="auto"/>
            <w:vAlign w:val="center"/>
          </w:tcPr>
          <w:p w14:paraId="796DA0E0" w14:textId="77777777" w:rsidR="00720947" w:rsidRPr="00B349FE" w:rsidRDefault="00720947" w:rsidP="00510F4F">
            <w:pPr>
              <w:spacing w:after="0" w:line="240" w:lineRule="auto"/>
              <w:rPr>
                <w:b/>
                <w:bCs/>
                <w:sz w:val="20"/>
                <w:szCs w:val="22"/>
              </w:rPr>
            </w:pPr>
            <w:r w:rsidRPr="00B349FE">
              <w:rPr>
                <w:b/>
                <w:bCs/>
                <w:sz w:val="20"/>
                <w:szCs w:val="22"/>
              </w:rPr>
              <w:t>Mevcut</w:t>
            </w:r>
          </w:p>
        </w:tc>
        <w:tc>
          <w:tcPr>
            <w:tcW w:w="5245" w:type="dxa"/>
            <w:gridSpan w:val="6"/>
            <w:shd w:val="clear" w:color="auto" w:fill="auto"/>
            <w:vAlign w:val="center"/>
          </w:tcPr>
          <w:p w14:paraId="7DC1B266" w14:textId="77777777" w:rsidR="00720947" w:rsidRPr="00B349FE" w:rsidRDefault="00720947" w:rsidP="00510F4F">
            <w:pPr>
              <w:spacing w:after="0" w:line="240" w:lineRule="auto"/>
              <w:rPr>
                <w:b/>
                <w:bCs/>
                <w:szCs w:val="22"/>
              </w:rPr>
            </w:pPr>
            <w:r w:rsidRPr="00B349FE">
              <w:rPr>
                <w:b/>
                <w:bCs/>
                <w:sz w:val="22"/>
                <w:szCs w:val="22"/>
              </w:rPr>
              <w:t>HEDEF</w:t>
            </w:r>
          </w:p>
        </w:tc>
      </w:tr>
      <w:tr w:rsidR="00720947" w:rsidRPr="00A47F2F" w14:paraId="60343143" w14:textId="77777777" w:rsidTr="00510F4F">
        <w:trPr>
          <w:gridAfter w:val="1"/>
          <w:wAfter w:w="15" w:type="dxa"/>
          <w:trHeight w:val="309"/>
        </w:trPr>
        <w:tc>
          <w:tcPr>
            <w:tcW w:w="1757" w:type="dxa"/>
            <w:vMerge/>
            <w:shd w:val="clear" w:color="auto" w:fill="auto"/>
            <w:vAlign w:val="center"/>
            <w:hideMark/>
          </w:tcPr>
          <w:p w14:paraId="317B8AB1" w14:textId="77777777" w:rsidR="00720947" w:rsidRPr="003322A4" w:rsidRDefault="00720947" w:rsidP="00510F4F">
            <w:pPr>
              <w:spacing w:after="0" w:line="240" w:lineRule="auto"/>
              <w:rPr>
                <w:b/>
                <w:bCs/>
                <w:szCs w:val="22"/>
              </w:rPr>
            </w:pPr>
          </w:p>
        </w:tc>
        <w:tc>
          <w:tcPr>
            <w:tcW w:w="5042" w:type="dxa"/>
            <w:vMerge/>
            <w:shd w:val="clear" w:color="auto" w:fill="auto"/>
            <w:vAlign w:val="center"/>
            <w:hideMark/>
          </w:tcPr>
          <w:p w14:paraId="6B84795F" w14:textId="77777777" w:rsidR="00720947" w:rsidRPr="003322A4" w:rsidRDefault="00720947" w:rsidP="00510F4F">
            <w:pPr>
              <w:spacing w:after="0" w:line="240" w:lineRule="auto"/>
              <w:rPr>
                <w:b/>
                <w:bCs/>
                <w:szCs w:val="22"/>
              </w:rPr>
            </w:pPr>
          </w:p>
        </w:tc>
        <w:tc>
          <w:tcPr>
            <w:tcW w:w="957" w:type="dxa"/>
            <w:shd w:val="clear" w:color="auto" w:fill="auto"/>
            <w:noWrap/>
            <w:vAlign w:val="center"/>
            <w:hideMark/>
          </w:tcPr>
          <w:p w14:paraId="54311FE1" w14:textId="24A02FC3" w:rsidR="00720947" w:rsidRPr="003322A4" w:rsidRDefault="008A6ED4" w:rsidP="00510F4F">
            <w:pPr>
              <w:spacing w:after="0" w:line="240" w:lineRule="auto"/>
              <w:rPr>
                <w:b/>
                <w:bCs/>
                <w:szCs w:val="22"/>
              </w:rPr>
            </w:pPr>
            <w:r>
              <w:rPr>
                <w:b/>
                <w:bCs/>
                <w:szCs w:val="22"/>
              </w:rPr>
              <w:t>2023-2024</w:t>
            </w:r>
          </w:p>
        </w:tc>
        <w:tc>
          <w:tcPr>
            <w:tcW w:w="1092" w:type="dxa"/>
            <w:gridSpan w:val="2"/>
            <w:shd w:val="clear" w:color="auto" w:fill="auto"/>
            <w:noWrap/>
            <w:vAlign w:val="center"/>
            <w:hideMark/>
          </w:tcPr>
          <w:p w14:paraId="7BA0EA01" w14:textId="19B588D2" w:rsidR="00720947" w:rsidRPr="008A6ED4" w:rsidRDefault="008A6ED4" w:rsidP="008A6ED4">
            <w:pPr>
              <w:spacing w:after="0" w:line="240" w:lineRule="auto"/>
              <w:rPr>
                <w:b/>
                <w:bCs/>
                <w:szCs w:val="22"/>
              </w:rPr>
            </w:pPr>
            <w:r>
              <w:rPr>
                <w:b/>
                <w:bCs/>
                <w:szCs w:val="22"/>
              </w:rPr>
              <w:t>2024</w:t>
            </w:r>
          </w:p>
        </w:tc>
        <w:tc>
          <w:tcPr>
            <w:tcW w:w="1041" w:type="dxa"/>
            <w:vAlign w:val="center"/>
          </w:tcPr>
          <w:p w14:paraId="673E1E73" w14:textId="644E98C8" w:rsidR="00720947" w:rsidRPr="003322A4" w:rsidRDefault="008A6ED4" w:rsidP="00510F4F">
            <w:pPr>
              <w:spacing w:after="0" w:line="240" w:lineRule="auto"/>
              <w:rPr>
                <w:b/>
                <w:bCs/>
                <w:szCs w:val="22"/>
              </w:rPr>
            </w:pPr>
            <w:r>
              <w:rPr>
                <w:b/>
                <w:bCs/>
                <w:szCs w:val="22"/>
              </w:rPr>
              <w:t>2028</w:t>
            </w:r>
          </w:p>
        </w:tc>
        <w:tc>
          <w:tcPr>
            <w:tcW w:w="1007" w:type="dxa"/>
            <w:vAlign w:val="center"/>
          </w:tcPr>
          <w:p w14:paraId="552305CE" w14:textId="77777777" w:rsidR="00720947" w:rsidRPr="003322A4" w:rsidRDefault="00720947" w:rsidP="00510F4F">
            <w:pPr>
              <w:spacing w:after="0" w:line="240" w:lineRule="auto"/>
              <w:rPr>
                <w:b/>
                <w:bCs/>
                <w:szCs w:val="22"/>
              </w:rPr>
            </w:pPr>
          </w:p>
        </w:tc>
        <w:tc>
          <w:tcPr>
            <w:tcW w:w="1092" w:type="dxa"/>
            <w:vAlign w:val="center"/>
          </w:tcPr>
          <w:p w14:paraId="3BA29C7C" w14:textId="77777777" w:rsidR="00720947" w:rsidRPr="003322A4" w:rsidRDefault="00720947" w:rsidP="00510F4F">
            <w:pPr>
              <w:spacing w:after="0" w:line="240" w:lineRule="auto"/>
              <w:rPr>
                <w:b/>
                <w:bCs/>
                <w:szCs w:val="22"/>
              </w:rPr>
            </w:pPr>
          </w:p>
        </w:tc>
        <w:tc>
          <w:tcPr>
            <w:tcW w:w="1005" w:type="dxa"/>
            <w:vAlign w:val="center"/>
          </w:tcPr>
          <w:p w14:paraId="685A030E" w14:textId="77777777" w:rsidR="00720947" w:rsidRPr="003322A4" w:rsidRDefault="00720947" w:rsidP="00510F4F">
            <w:pPr>
              <w:spacing w:after="0" w:line="240" w:lineRule="auto"/>
              <w:rPr>
                <w:b/>
                <w:bCs/>
                <w:szCs w:val="22"/>
              </w:rPr>
            </w:pPr>
          </w:p>
        </w:tc>
      </w:tr>
      <w:tr w:rsidR="00BC0970" w:rsidRPr="00B349FE" w14:paraId="0A245545" w14:textId="77777777" w:rsidTr="00510F4F">
        <w:trPr>
          <w:gridAfter w:val="1"/>
          <w:wAfter w:w="15" w:type="dxa"/>
          <w:trHeight w:val="549"/>
        </w:trPr>
        <w:tc>
          <w:tcPr>
            <w:tcW w:w="1757" w:type="dxa"/>
            <w:shd w:val="clear" w:color="auto" w:fill="auto"/>
            <w:vAlign w:val="center"/>
          </w:tcPr>
          <w:p w14:paraId="4D52B6DF" w14:textId="77777777" w:rsidR="00BC0970" w:rsidRPr="00B349FE" w:rsidRDefault="00BC0970" w:rsidP="00510F4F">
            <w:pPr>
              <w:spacing w:after="0" w:line="240" w:lineRule="auto"/>
              <w:rPr>
                <w:b/>
                <w:bCs/>
                <w:szCs w:val="22"/>
              </w:rPr>
            </w:pPr>
            <w:r w:rsidRPr="00B349FE">
              <w:rPr>
                <w:b/>
                <w:bCs/>
                <w:sz w:val="22"/>
                <w:szCs w:val="22"/>
              </w:rPr>
              <w:t>PG.1.1.a</w:t>
            </w:r>
          </w:p>
        </w:tc>
        <w:tc>
          <w:tcPr>
            <w:tcW w:w="5042" w:type="dxa"/>
            <w:shd w:val="clear" w:color="auto" w:fill="auto"/>
            <w:vAlign w:val="center"/>
          </w:tcPr>
          <w:p w14:paraId="793E798D" w14:textId="77777777" w:rsidR="00BC0970" w:rsidRPr="00B349FE" w:rsidRDefault="00BC0970" w:rsidP="00510F4F">
            <w:pPr>
              <w:spacing w:after="0" w:line="240" w:lineRule="auto"/>
              <w:rPr>
                <w:szCs w:val="22"/>
              </w:rPr>
            </w:pPr>
            <w:r w:rsidRPr="00B349FE">
              <w:rPr>
                <w:sz w:val="22"/>
                <w:szCs w:val="22"/>
              </w:rPr>
              <w:t>Kayıt bölgesindeki öğrencilerden okula kayıt yaptıranların oranı (%)</w:t>
            </w:r>
          </w:p>
        </w:tc>
        <w:tc>
          <w:tcPr>
            <w:tcW w:w="957" w:type="dxa"/>
            <w:shd w:val="clear" w:color="auto" w:fill="auto"/>
            <w:noWrap/>
            <w:vAlign w:val="center"/>
          </w:tcPr>
          <w:p w14:paraId="6CCA0FAE" w14:textId="77777777" w:rsidR="00BC0970" w:rsidRPr="00B349FE" w:rsidRDefault="00BC0970" w:rsidP="00BC0970">
            <w:pPr>
              <w:spacing w:after="0" w:line="240" w:lineRule="auto"/>
              <w:jc w:val="center"/>
              <w:rPr>
                <w:szCs w:val="22"/>
              </w:rPr>
            </w:pPr>
            <w:r w:rsidRPr="00B349FE">
              <w:rPr>
                <w:sz w:val="22"/>
                <w:szCs w:val="22"/>
              </w:rPr>
              <w:t>100</w:t>
            </w:r>
          </w:p>
        </w:tc>
        <w:tc>
          <w:tcPr>
            <w:tcW w:w="1092" w:type="dxa"/>
            <w:gridSpan w:val="2"/>
            <w:shd w:val="clear" w:color="auto" w:fill="auto"/>
            <w:noWrap/>
            <w:vAlign w:val="center"/>
          </w:tcPr>
          <w:p w14:paraId="1EC870FC" w14:textId="77777777" w:rsidR="00BC0970" w:rsidRPr="00B349FE" w:rsidRDefault="00BC0970" w:rsidP="00BC0970">
            <w:pPr>
              <w:spacing w:after="0" w:line="240" w:lineRule="auto"/>
              <w:jc w:val="center"/>
              <w:rPr>
                <w:szCs w:val="22"/>
              </w:rPr>
            </w:pPr>
            <w:r w:rsidRPr="00B349FE">
              <w:rPr>
                <w:sz w:val="22"/>
                <w:szCs w:val="22"/>
              </w:rPr>
              <w:t>100</w:t>
            </w:r>
          </w:p>
        </w:tc>
        <w:tc>
          <w:tcPr>
            <w:tcW w:w="1041" w:type="dxa"/>
            <w:vAlign w:val="center"/>
          </w:tcPr>
          <w:p w14:paraId="0AA3473F" w14:textId="77777777" w:rsidR="00BC0970" w:rsidRPr="00B349FE" w:rsidRDefault="00BC0970" w:rsidP="00510F4F">
            <w:pPr>
              <w:spacing w:after="0" w:line="240" w:lineRule="auto"/>
              <w:jc w:val="center"/>
              <w:rPr>
                <w:szCs w:val="22"/>
              </w:rPr>
            </w:pPr>
            <w:r w:rsidRPr="00B349FE">
              <w:rPr>
                <w:sz w:val="22"/>
                <w:szCs w:val="22"/>
              </w:rPr>
              <w:t>100</w:t>
            </w:r>
          </w:p>
        </w:tc>
        <w:tc>
          <w:tcPr>
            <w:tcW w:w="1007" w:type="dxa"/>
            <w:vAlign w:val="center"/>
          </w:tcPr>
          <w:p w14:paraId="34F0EB3E" w14:textId="77777777" w:rsidR="00BC0970" w:rsidRPr="00B349FE" w:rsidRDefault="00BC0970" w:rsidP="00510F4F">
            <w:pPr>
              <w:spacing w:after="0" w:line="240" w:lineRule="auto"/>
              <w:jc w:val="center"/>
              <w:rPr>
                <w:szCs w:val="22"/>
              </w:rPr>
            </w:pPr>
          </w:p>
        </w:tc>
        <w:tc>
          <w:tcPr>
            <w:tcW w:w="1092" w:type="dxa"/>
            <w:vAlign w:val="center"/>
          </w:tcPr>
          <w:p w14:paraId="197D7B93" w14:textId="77777777" w:rsidR="00BC0970" w:rsidRPr="00B349FE" w:rsidRDefault="00BC0970" w:rsidP="00510F4F">
            <w:pPr>
              <w:spacing w:after="0" w:line="240" w:lineRule="auto"/>
              <w:jc w:val="center"/>
              <w:rPr>
                <w:szCs w:val="22"/>
              </w:rPr>
            </w:pPr>
          </w:p>
        </w:tc>
        <w:tc>
          <w:tcPr>
            <w:tcW w:w="1005" w:type="dxa"/>
            <w:vAlign w:val="center"/>
          </w:tcPr>
          <w:p w14:paraId="7DFA65E7" w14:textId="77777777" w:rsidR="00BC0970" w:rsidRPr="00B349FE" w:rsidRDefault="00BC0970" w:rsidP="00510F4F">
            <w:pPr>
              <w:spacing w:after="0" w:line="240" w:lineRule="auto"/>
              <w:jc w:val="center"/>
              <w:rPr>
                <w:szCs w:val="22"/>
              </w:rPr>
            </w:pPr>
          </w:p>
        </w:tc>
      </w:tr>
      <w:tr w:rsidR="00720947" w:rsidRPr="00B349FE" w14:paraId="46DF88A6" w14:textId="77777777" w:rsidTr="00510F4F">
        <w:trPr>
          <w:gridAfter w:val="1"/>
          <w:wAfter w:w="15" w:type="dxa"/>
          <w:trHeight w:val="549"/>
        </w:trPr>
        <w:tc>
          <w:tcPr>
            <w:tcW w:w="1757" w:type="dxa"/>
            <w:shd w:val="clear" w:color="auto" w:fill="auto"/>
            <w:vAlign w:val="center"/>
          </w:tcPr>
          <w:p w14:paraId="2EE7DF68" w14:textId="77777777" w:rsidR="00720947" w:rsidRPr="00B349FE" w:rsidRDefault="00720947" w:rsidP="00510F4F">
            <w:pPr>
              <w:rPr>
                <w:szCs w:val="22"/>
              </w:rPr>
            </w:pPr>
            <w:r w:rsidRPr="00B349FE">
              <w:rPr>
                <w:b/>
                <w:bCs/>
                <w:sz w:val="22"/>
                <w:szCs w:val="22"/>
              </w:rPr>
              <w:t>PG.1.1.b</w:t>
            </w:r>
          </w:p>
        </w:tc>
        <w:tc>
          <w:tcPr>
            <w:tcW w:w="5042" w:type="dxa"/>
            <w:shd w:val="clear" w:color="auto" w:fill="auto"/>
            <w:vAlign w:val="center"/>
          </w:tcPr>
          <w:p w14:paraId="10725A1F" w14:textId="77777777" w:rsidR="00720947" w:rsidRPr="00B349FE" w:rsidRDefault="00720947" w:rsidP="00510F4F">
            <w:pPr>
              <w:spacing w:after="0" w:line="240" w:lineRule="auto"/>
              <w:rPr>
                <w:szCs w:val="22"/>
              </w:rPr>
            </w:pPr>
            <w:r w:rsidRPr="00B349FE">
              <w:rPr>
                <w:sz w:val="22"/>
                <w:szCs w:val="22"/>
              </w:rPr>
              <w:t>İlkokul birinci sınıf öğrencilerinden en az bir yıl okul öncesi eğitim almış olanların oranı (%)(ilkokul)</w:t>
            </w:r>
          </w:p>
        </w:tc>
        <w:tc>
          <w:tcPr>
            <w:tcW w:w="957" w:type="dxa"/>
            <w:shd w:val="clear" w:color="auto" w:fill="auto"/>
            <w:noWrap/>
            <w:vAlign w:val="center"/>
          </w:tcPr>
          <w:p w14:paraId="0DF819BA" w14:textId="77777777" w:rsidR="00720947" w:rsidRPr="00B349FE" w:rsidRDefault="00720947" w:rsidP="00111A34">
            <w:pPr>
              <w:spacing w:after="0" w:line="240" w:lineRule="auto"/>
              <w:jc w:val="center"/>
              <w:rPr>
                <w:szCs w:val="22"/>
              </w:rPr>
            </w:pPr>
            <w:r w:rsidRPr="00B349FE">
              <w:rPr>
                <w:sz w:val="22"/>
                <w:szCs w:val="22"/>
              </w:rPr>
              <w:t>0</w:t>
            </w:r>
          </w:p>
        </w:tc>
        <w:tc>
          <w:tcPr>
            <w:tcW w:w="1092" w:type="dxa"/>
            <w:gridSpan w:val="2"/>
            <w:shd w:val="clear" w:color="auto" w:fill="auto"/>
            <w:noWrap/>
            <w:vAlign w:val="center"/>
          </w:tcPr>
          <w:p w14:paraId="01FFAC79" w14:textId="77777777" w:rsidR="00720947" w:rsidRPr="00B349FE" w:rsidRDefault="00720947" w:rsidP="00111A34">
            <w:pPr>
              <w:spacing w:after="0" w:line="240" w:lineRule="auto"/>
              <w:jc w:val="center"/>
              <w:rPr>
                <w:szCs w:val="22"/>
              </w:rPr>
            </w:pPr>
            <w:r w:rsidRPr="00B349FE">
              <w:rPr>
                <w:sz w:val="22"/>
                <w:szCs w:val="22"/>
              </w:rPr>
              <w:t>60</w:t>
            </w:r>
          </w:p>
        </w:tc>
        <w:tc>
          <w:tcPr>
            <w:tcW w:w="1041" w:type="dxa"/>
          </w:tcPr>
          <w:p w14:paraId="48883E67" w14:textId="77777777" w:rsidR="00111A34" w:rsidRDefault="00111A34" w:rsidP="00111A34">
            <w:pPr>
              <w:spacing w:after="0" w:line="240" w:lineRule="auto"/>
              <w:jc w:val="center"/>
              <w:rPr>
                <w:szCs w:val="22"/>
              </w:rPr>
            </w:pPr>
          </w:p>
          <w:p w14:paraId="2DCEC1D9" w14:textId="77777777" w:rsidR="00720947" w:rsidRPr="00B349FE" w:rsidRDefault="00720947" w:rsidP="00111A34">
            <w:pPr>
              <w:spacing w:after="0" w:line="240" w:lineRule="auto"/>
              <w:jc w:val="center"/>
              <w:rPr>
                <w:szCs w:val="22"/>
              </w:rPr>
            </w:pPr>
            <w:r w:rsidRPr="00B349FE">
              <w:rPr>
                <w:sz w:val="22"/>
                <w:szCs w:val="22"/>
              </w:rPr>
              <w:t>70</w:t>
            </w:r>
          </w:p>
        </w:tc>
        <w:tc>
          <w:tcPr>
            <w:tcW w:w="1007" w:type="dxa"/>
          </w:tcPr>
          <w:p w14:paraId="6FEF76CC" w14:textId="77777777" w:rsidR="00720947" w:rsidRPr="00B349FE" w:rsidRDefault="00720947" w:rsidP="00111A34">
            <w:pPr>
              <w:spacing w:after="0" w:line="240" w:lineRule="auto"/>
              <w:jc w:val="center"/>
              <w:rPr>
                <w:szCs w:val="22"/>
              </w:rPr>
            </w:pPr>
          </w:p>
        </w:tc>
        <w:tc>
          <w:tcPr>
            <w:tcW w:w="1092" w:type="dxa"/>
          </w:tcPr>
          <w:p w14:paraId="50AD6F90" w14:textId="77777777" w:rsidR="00720947" w:rsidRPr="00B349FE" w:rsidRDefault="00720947" w:rsidP="00111A34">
            <w:pPr>
              <w:spacing w:after="0" w:line="240" w:lineRule="auto"/>
              <w:jc w:val="center"/>
              <w:rPr>
                <w:szCs w:val="22"/>
              </w:rPr>
            </w:pPr>
          </w:p>
        </w:tc>
        <w:tc>
          <w:tcPr>
            <w:tcW w:w="1005" w:type="dxa"/>
          </w:tcPr>
          <w:p w14:paraId="289DC01B" w14:textId="77777777" w:rsidR="00720947" w:rsidRPr="00B349FE" w:rsidRDefault="00720947" w:rsidP="00111A34">
            <w:pPr>
              <w:spacing w:after="0" w:line="240" w:lineRule="auto"/>
              <w:jc w:val="center"/>
              <w:rPr>
                <w:szCs w:val="22"/>
              </w:rPr>
            </w:pPr>
          </w:p>
        </w:tc>
      </w:tr>
      <w:tr w:rsidR="00111A34" w:rsidRPr="00B349FE" w14:paraId="327B230B" w14:textId="77777777" w:rsidTr="00510F4F">
        <w:trPr>
          <w:gridAfter w:val="1"/>
          <w:wAfter w:w="15" w:type="dxa"/>
          <w:trHeight w:val="549"/>
        </w:trPr>
        <w:tc>
          <w:tcPr>
            <w:tcW w:w="1757" w:type="dxa"/>
            <w:shd w:val="clear" w:color="auto" w:fill="auto"/>
            <w:vAlign w:val="center"/>
          </w:tcPr>
          <w:p w14:paraId="088A3508" w14:textId="77777777" w:rsidR="00111A34" w:rsidRPr="00B349FE" w:rsidRDefault="00111A34" w:rsidP="00510F4F">
            <w:pPr>
              <w:rPr>
                <w:szCs w:val="22"/>
              </w:rPr>
            </w:pPr>
            <w:r w:rsidRPr="00B349FE">
              <w:rPr>
                <w:b/>
                <w:bCs/>
                <w:sz w:val="22"/>
                <w:szCs w:val="22"/>
              </w:rPr>
              <w:t>PG.1.1.c.</w:t>
            </w:r>
          </w:p>
        </w:tc>
        <w:tc>
          <w:tcPr>
            <w:tcW w:w="5042" w:type="dxa"/>
            <w:shd w:val="clear" w:color="auto" w:fill="auto"/>
            <w:vAlign w:val="center"/>
          </w:tcPr>
          <w:p w14:paraId="39211686" w14:textId="77777777" w:rsidR="00111A34" w:rsidRPr="00B349FE" w:rsidRDefault="00111A34" w:rsidP="00510F4F">
            <w:pPr>
              <w:spacing w:after="0" w:line="240" w:lineRule="auto"/>
              <w:rPr>
                <w:szCs w:val="22"/>
              </w:rPr>
            </w:pPr>
            <w:r w:rsidRPr="00B349FE">
              <w:rPr>
                <w:sz w:val="22"/>
                <w:szCs w:val="22"/>
              </w:rPr>
              <w:t>Okula yeni başlayan öğrencilerden oryantasyon eğitimine katılanların oranı (%)</w:t>
            </w:r>
          </w:p>
        </w:tc>
        <w:tc>
          <w:tcPr>
            <w:tcW w:w="957" w:type="dxa"/>
            <w:shd w:val="clear" w:color="auto" w:fill="auto"/>
            <w:noWrap/>
            <w:vAlign w:val="center"/>
          </w:tcPr>
          <w:p w14:paraId="4569E95F" w14:textId="77777777" w:rsidR="00111A34" w:rsidRPr="00B349FE" w:rsidRDefault="00111A34" w:rsidP="00111A34">
            <w:pPr>
              <w:spacing w:after="0" w:line="240" w:lineRule="auto"/>
              <w:jc w:val="center"/>
              <w:rPr>
                <w:szCs w:val="22"/>
              </w:rPr>
            </w:pPr>
            <w:r w:rsidRPr="00B349FE">
              <w:rPr>
                <w:sz w:val="22"/>
                <w:szCs w:val="22"/>
              </w:rPr>
              <w:t>100</w:t>
            </w:r>
          </w:p>
        </w:tc>
        <w:tc>
          <w:tcPr>
            <w:tcW w:w="1092" w:type="dxa"/>
            <w:gridSpan w:val="2"/>
            <w:shd w:val="clear" w:color="auto" w:fill="auto"/>
            <w:noWrap/>
            <w:vAlign w:val="center"/>
          </w:tcPr>
          <w:p w14:paraId="0B2AC16C" w14:textId="77777777" w:rsidR="00111A34" w:rsidRPr="00B349FE" w:rsidRDefault="00111A34" w:rsidP="00111A34">
            <w:pPr>
              <w:spacing w:after="0" w:line="240" w:lineRule="auto"/>
              <w:jc w:val="center"/>
              <w:rPr>
                <w:szCs w:val="22"/>
              </w:rPr>
            </w:pPr>
            <w:r w:rsidRPr="00B349FE">
              <w:rPr>
                <w:sz w:val="22"/>
                <w:szCs w:val="22"/>
              </w:rPr>
              <w:t>100</w:t>
            </w:r>
          </w:p>
        </w:tc>
        <w:tc>
          <w:tcPr>
            <w:tcW w:w="1041" w:type="dxa"/>
            <w:vAlign w:val="center"/>
          </w:tcPr>
          <w:p w14:paraId="024B12E5" w14:textId="77777777" w:rsidR="00111A34" w:rsidRPr="00B349FE" w:rsidRDefault="00111A34" w:rsidP="00111A34">
            <w:pPr>
              <w:spacing w:after="0" w:line="240" w:lineRule="auto"/>
              <w:jc w:val="center"/>
              <w:rPr>
                <w:szCs w:val="22"/>
              </w:rPr>
            </w:pPr>
            <w:r w:rsidRPr="00B349FE">
              <w:rPr>
                <w:sz w:val="22"/>
                <w:szCs w:val="22"/>
              </w:rPr>
              <w:t>100</w:t>
            </w:r>
          </w:p>
        </w:tc>
        <w:tc>
          <w:tcPr>
            <w:tcW w:w="1007" w:type="dxa"/>
            <w:vAlign w:val="center"/>
          </w:tcPr>
          <w:p w14:paraId="152099AF" w14:textId="77777777" w:rsidR="00111A34" w:rsidRPr="00B349FE" w:rsidRDefault="00111A34" w:rsidP="00111A34">
            <w:pPr>
              <w:spacing w:after="0" w:line="240" w:lineRule="auto"/>
              <w:jc w:val="center"/>
              <w:rPr>
                <w:szCs w:val="22"/>
              </w:rPr>
            </w:pPr>
          </w:p>
        </w:tc>
        <w:tc>
          <w:tcPr>
            <w:tcW w:w="1092" w:type="dxa"/>
            <w:vAlign w:val="center"/>
          </w:tcPr>
          <w:p w14:paraId="1EB494C9" w14:textId="77777777" w:rsidR="00111A34" w:rsidRPr="00B349FE" w:rsidRDefault="00111A34" w:rsidP="00111A34">
            <w:pPr>
              <w:spacing w:after="0" w:line="240" w:lineRule="auto"/>
              <w:jc w:val="center"/>
              <w:rPr>
                <w:szCs w:val="22"/>
              </w:rPr>
            </w:pPr>
          </w:p>
        </w:tc>
        <w:tc>
          <w:tcPr>
            <w:tcW w:w="1005" w:type="dxa"/>
            <w:vAlign w:val="center"/>
          </w:tcPr>
          <w:p w14:paraId="10BCB512" w14:textId="77777777" w:rsidR="00111A34" w:rsidRPr="00B349FE" w:rsidRDefault="00111A34" w:rsidP="00111A34">
            <w:pPr>
              <w:spacing w:after="0" w:line="240" w:lineRule="auto"/>
              <w:jc w:val="center"/>
              <w:rPr>
                <w:szCs w:val="22"/>
              </w:rPr>
            </w:pPr>
          </w:p>
        </w:tc>
      </w:tr>
      <w:tr w:rsidR="00111A34" w:rsidRPr="00B349FE" w14:paraId="5B156C6E" w14:textId="77777777" w:rsidTr="00510F4F">
        <w:trPr>
          <w:gridAfter w:val="1"/>
          <w:wAfter w:w="15" w:type="dxa"/>
          <w:trHeight w:val="549"/>
        </w:trPr>
        <w:tc>
          <w:tcPr>
            <w:tcW w:w="1757" w:type="dxa"/>
            <w:shd w:val="clear" w:color="auto" w:fill="auto"/>
            <w:vAlign w:val="center"/>
          </w:tcPr>
          <w:p w14:paraId="38FC3CFB" w14:textId="77777777" w:rsidR="00111A34" w:rsidRPr="00B349FE" w:rsidRDefault="00111A34" w:rsidP="00510F4F">
            <w:pPr>
              <w:rPr>
                <w:szCs w:val="22"/>
              </w:rPr>
            </w:pPr>
            <w:r w:rsidRPr="00B349FE">
              <w:rPr>
                <w:b/>
                <w:bCs/>
                <w:sz w:val="22"/>
                <w:szCs w:val="22"/>
              </w:rPr>
              <w:t>PG.1.1.d.</w:t>
            </w:r>
          </w:p>
        </w:tc>
        <w:tc>
          <w:tcPr>
            <w:tcW w:w="5042" w:type="dxa"/>
            <w:shd w:val="clear" w:color="auto" w:fill="auto"/>
            <w:vAlign w:val="center"/>
          </w:tcPr>
          <w:p w14:paraId="3FBC36CF" w14:textId="77777777" w:rsidR="00111A34" w:rsidRPr="00B349FE" w:rsidRDefault="00111A34" w:rsidP="00510F4F">
            <w:pPr>
              <w:spacing w:after="0" w:line="240" w:lineRule="auto"/>
              <w:rPr>
                <w:szCs w:val="22"/>
              </w:rPr>
            </w:pPr>
            <w:r w:rsidRPr="00B349FE">
              <w:rPr>
                <w:sz w:val="22"/>
                <w:szCs w:val="22"/>
              </w:rPr>
              <w:t>Bir eğitim ve öğretim döneminde 20 gün ve üzeri devamsızlık yapan öğrenci oranı (%)</w:t>
            </w:r>
          </w:p>
        </w:tc>
        <w:tc>
          <w:tcPr>
            <w:tcW w:w="957" w:type="dxa"/>
            <w:shd w:val="clear" w:color="auto" w:fill="auto"/>
            <w:noWrap/>
            <w:vAlign w:val="center"/>
          </w:tcPr>
          <w:p w14:paraId="328F83EF" w14:textId="77777777" w:rsidR="00111A34" w:rsidRPr="00B349FE" w:rsidRDefault="00111A34" w:rsidP="00111A34">
            <w:pPr>
              <w:spacing w:after="0" w:line="240" w:lineRule="auto"/>
              <w:jc w:val="center"/>
              <w:rPr>
                <w:szCs w:val="22"/>
              </w:rPr>
            </w:pPr>
            <w:r w:rsidRPr="00B349FE">
              <w:rPr>
                <w:sz w:val="22"/>
                <w:szCs w:val="22"/>
              </w:rPr>
              <w:t>1</w:t>
            </w:r>
          </w:p>
        </w:tc>
        <w:tc>
          <w:tcPr>
            <w:tcW w:w="1092" w:type="dxa"/>
            <w:gridSpan w:val="2"/>
            <w:shd w:val="clear" w:color="auto" w:fill="auto"/>
            <w:noWrap/>
            <w:vAlign w:val="center"/>
          </w:tcPr>
          <w:p w14:paraId="46C52E68" w14:textId="77777777" w:rsidR="00111A34" w:rsidRPr="00B349FE" w:rsidRDefault="00111A34" w:rsidP="00111A34">
            <w:pPr>
              <w:spacing w:after="0" w:line="240" w:lineRule="auto"/>
              <w:jc w:val="center"/>
              <w:rPr>
                <w:szCs w:val="22"/>
              </w:rPr>
            </w:pPr>
            <w:r w:rsidRPr="00B349FE">
              <w:rPr>
                <w:sz w:val="22"/>
                <w:szCs w:val="22"/>
              </w:rPr>
              <w:t>0</w:t>
            </w:r>
          </w:p>
        </w:tc>
        <w:tc>
          <w:tcPr>
            <w:tcW w:w="1041" w:type="dxa"/>
            <w:vAlign w:val="center"/>
          </w:tcPr>
          <w:p w14:paraId="159229AB" w14:textId="77777777" w:rsidR="00111A34" w:rsidRPr="00B349FE" w:rsidRDefault="00111A34" w:rsidP="00111A34">
            <w:pPr>
              <w:spacing w:after="0" w:line="240" w:lineRule="auto"/>
              <w:jc w:val="center"/>
              <w:rPr>
                <w:szCs w:val="22"/>
              </w:rPr>
            </w:pPr>
            <w:r w:rsidRPr="00B349FE">
              <w:rPr>
                <w:sz w:val="22"/>
                <w:szCs w:val="22"/>
              </w:rPr>
              <w:t>0</w:t>
            </w:r>
          </w:p>
        </w:tc>
        <w:tc>
          <w:tcPr>
            <w:tcW w:w="1007" w:type="dxa"/>
            <w:vAlign w:val="center"/>
          </w:tcPr>
          <w:p w14:paraId="23554F74" w14:textId="77777777" w:rsidR="00111A34" w:rsidRPr="00B349FE" w:rsidRDefault="00111A34" w:rsidP="00111A34">
            <w:pPr>
              <w:spacing w:after="0" w:line="240" w:lineRule="auto"/>
              <w:jc w:val="center"/>
              <w:rPr>
                <w:szCs w:val="22"/>
              </w:rPr>
            </w:pPr>
          </w:p>
        </w:tc>
        <w:tc>
          <w:tcPr>
            <w:tcW w:w="1092" w:type="dxa"/>
            <w:vAlign w:val="center"/>
          </w:tcPr>
          <w:p w14:paraId="1AD5CFD0" w14:textId="77777777" w:rsidR="00111A34" w:rsidRPr="00B349FE" w:rsidRDefault="00111A34" w:rsidP="00111A34">
            <w:pPr>
              <w:spacing w:after="0" w:line="240" w:lineRule="auto"/>
              <w:jc w:val="center"/>
              <w:rPr>
                <w:szCs w:val="22"/>
              </w:rPr>
            </w:pPr>
          </w:p>
        </w:tc>
        <w:tc>
          <w:tcPr>
            <w:tcW w:w="1005" w:type="dxa"/>
            <w:vAlign w:val="center"/>
          </w:tcPr>
          <w:p w14:paraId="17921AA8" w14:textId="77777777" w:rsidR="00111A34" w:rsidRPr="00B349FE" w:rsidRDefault="00111A34" w:rsidP="00111A34">
            <w:pPr>
              <w:spacing w:after="0" w:line="240" w:lineRule="auto"/>
              <w:jc w:val="center"/>
              <w:rPr>
                <w:szCs w:val="22"/>
              </w:rPr>
            </w:pPr>
          </w:p>
        </w:tc>
      </w:tr>
      <w:tr w:rsidR="00111A34" w:rsidRPr="00B349FE" w14:paraId="26AD2AB9" w14:textId="77777777" w:rsidTr="00510F4F">
        <w:trPr>
          <w:gridAfter w:val="1"/>
          <w:wAfter w:w="15" w:type="dxa"/>
          <w:trHeight w:val="549"/>
        </w:trPr>
        <w:tc>
          <w:tcPr>
            <w:tcW w:w="1757" w:type="dxa"/>
            <w:shd w:val="clear" w:color="auto" w:fill="auto"/>
            <w:vAlign w:val="center"/>
          </w:tcPr>
          <w:p w14:paraId="5FEDAA26" w14:textId="77777777" w:rsidR="00111A34" w:rsidRPr="00B349FE" w:rsidRDefault="00111A34" w:rsidP="00510F4F">
            <w:pPr>
              <w:rPr>
                <w:szCs w:val="22"/>
              </w:rPr>
            </w:pPr>
            <w:r w:rsidRPr="00B349FE">
              <w:rPr>
                <w:b/>
                <w:bCs/>
                <w:sz w:val="22"/>
                <w:szCs w:val="22"/>
              </w:rPr>
              <w:t>PG.1.1.e.</w:t>
            </w:r>
          </w:p>
        </w:tc>
        <w:tc>
          <w:tcPr>
            <w:tcW w:w="5042" w:type="dxa"/>
            <w:shd w:val="clear" w:color="auto" w:fill="auto"/>
            <w:vAlign w:val="center"/>
          </w:tcPr>
          <w:p w14:paraId="3BA56D1D" w14:textId="77777777" w:rsidR="00111A34" w:rsidRPr="00B349FE" w:rsidRDefault="00111A34" w:rsidP="00510F4F">
            <w:pPr>
              <w:spacing w:after="0" w:line="240" w:lineRule="auto"/>
              <w:rPr>
                <w:szCs w:val="22"/>
              </w:rPr>
            </w:pPr>
            <w:r w:rsidRPr="00B349FE">
              <w:rPr>
                <w:sz w:val="22"/>
                <w:szCs w:val="22"/>
              </w:rPr>
              <w:t>Bir eğitim ve öğretim döneminde 20 gün ve üzeri devamsızlık yapan yabancı öğrenci oranı (%)</w:t>
            </w:r>
          </w:p>
        </w:tc>
        <w:tc>
          <w:tcPr>
            <w:tcW w:w="957" w:type="dxa"/>
            <w:shd w:val="clear" w:color="auto" w:fill="auto"/>
            <w:noWrap/>
            <w:vAlign w:val="center"/>
          </w:tcPr>
          <w:p w14:paraId="5457CE4C" w14:textId="77777777" w:rsidR="00111A34" w:rsidRPr="00B349FE" w:rsidRDefault="00111A34" w:rsidP="00111A34">
            <w:pPr>
              <w:spacing w:after="0" w:line="240" w:lineRule="auto"/>
              <w:jc w:val="center"/>
              <w:rPr>
                <w:szCs w:val="22"/>
              </w:rPr>
            </w:pPr>
            <w:r w:rsidRPr="00B349FE">
              <w:rPr>
                <w:sz w:val="22"/>
                <w:szCs w:val="22"/>
              </w:rPr>
              <w:t>0</w:t>
            </w:r>
          </w:p>
        </w:tc>
        <w:tc>
          <w:tcPr>
            <w:tcW w:w="1092" w:type="dxa"/>
            <w:gridSpan w:val="2"/>
            <w:shd w:val="clear" w:color="auto" w:fill="auto"/>
            <w:noWrap/>
            <w:vAlign w:val="center"/>
          </w:tcPr>
          <w:p w14:paraId="47920E81" w14:textId="77777777" w:rsidR="00111A34" w:rsidRPr="00B349FE" w:rsidRDefault="00111A34" w:rsidP="00111A34">
            <w:pPr>
              <w:spacing w:after="0" w:line="240" w:lineRule="auto"/>
              <w:jc w:val="center"/>
              <w:rPr>
                <w:szCs w:val="22"/>
              </w:rPr>
            </w:pPr>
            <w:r w:rsidRPr="00B349FE">
              <w:rPr>
                <w:sz w:val="22"/>
                <w:szCs w:val="22"/>
              </w:rPr>
              <w:t>0</w:t>
            </w:r>
          </w:p>
        </w:tc>
        <w:tc>
          <w:tcPr>
            <w:tcW w:w="1041" w:type="dxa"/>
            <w:vAlign w:val="center"/>
          </w:tcPr>
          <w:p w14:paraId="49433CFC" w14:textId="77777777" w:rsidR="00111A34" w:rsidRPr="00B349FE" w:rsidRDefault="00111A34" w:rsidP="00111A34">
            <w:pPr>
              <w:spacing w:after="0" w:line="240" w:lineRule="auto"/>
              <w:jc w:val="center"/>
              <w:rPr>
                <w:szCs w:val="22"/>
              </w:rPr>
            </w:pPr>
            <w:r w:rsidRPr="00B349FE">
              <w:rPr>
                <w:sz w:val="22"/>
                <w:szCs w:val="22"/>
              </w:rPr>
              <w:t>0</w:t>
            </w:r>
          </w:p>
        </w:tc>
        <w:tc>
          <w:tcPr>
            <w:tcW w:w="1007" w:type="dxa"/>
            <w:vAlign w:val="center"/>
          </w:tcPr>
          <w:p w14:paraId="33876C62" w14:textId="77777777" w:rsidR="00111A34" w:rsidRPr="00B349FE" w:rsidRDefault="00111A34" w:rsidP="00111A34">
            <w:pPr>
              <w:spacing w:after="0" w:line="240" w:lineRule="auto"/>
              <w:jc w:val="center"/>
              <w:rPr>
                <w:szCs w:val="22"/>
              </w:rPr>
            </w:pPr>
          </w:p>
        </w:tc>
        <w:tc>
          <w:tcPr>
            <w:tcW w:w="1092" w:type="dxa"/>
            <w:vAlign w:val="center"/>
          </w:tcPr>
          <w:p w14:paraId="6D55C776" w14:textId="77777777" w:rsidR="00111A34" w:rsidRPr="00B349FE" w:rsidRDefault="00111A34" w:rsidP="00111A34">
            <w:pPr>
              <w:spacing w:after="0" w:line="240" w:lineRule="auto"/>
              <w:jc w:val="center"/>
              <w:rPr>
                <w:szCs w:val="22"/>
              </w:rPr>
            </w:pPr>
          </w:p>
        </w:tc>
        <w:tc>
          <w:tcPr>
            <w:tcW w:w="1005" w:type="dxa"/>
            <w:vAlign w:val="center"/>
          </w:tcPr>
          <w:p w14:paraId="0ED1EE3C" w14:textId="77777777" w:rsidR="00111A34" w:rsidRPr="00B349FE" w:rsidRDefault="00111A34" w:rsidP="00111A34">
            <w:pPr>
              <w:spacing w:after="0" w:line="240" w:lineRule="auto"/>
              <w:jc w:val="center"/>
              <w:rPr>
                <w:szCs w:val="22"/>
              </w:rPr>
            </w:pPr>
          </w:p>
        </w:tc>
      </w:tr>
      <w:tr w:rsidR="00111A34" w:rsidRPr="00B349FE" w14:paraId="0C028F78" w14:textId="77777777" w:rsidTr="00510F4F">
        <w:trPr>
          <w:gridAfter w:val="1"/>
          <w:wAfter w:w="15" w:type="dxa"/>
          <w:trHeight w:val="549"/>
        </w:trPr>
        <w:tc>
          <w:tcPr>
            <w:tcW w:w="1757" w:type="dxa"/>
            <w:shd w:val="clear" w:color="auto" w:fill="auto"/>
            <w:vAlign w:val="center"/>
          </w:tcPr>
          <w:p w14:paraId="5C4CB427" w14:textId="77777777" w:rsidR="00111A34" w:rsidRPr="00B349FE" w:rsidRDefault="00111A34" w:rsidP="00510F4F">
            <w:pPr>
              <w:rPr>
                <w:szCs w:val="22"/>
              </w:rPr>
            </w:pPr>
            <w:r w:rsidRPr="00B349FE">
              <w:rPr>
                <w:b/>
                <w:bCs/>
                <w:sz w:val="22"/>
                <w:szCs w:val="22"/>
              </w:rPr>
              <w:t>PG.1.1.f.</w:t>
            </w:r>
          </w:p>
        </w:tc>
        <w:tc>
          <w:tcPr>
            <w:tcW w:w="5042" w:type="dxa"/>
            <w:shd w:val="clear" w:color="auto" w:fill="auto"/>
            <w:vAlign w:val="center"/>
          </w:tcPr>
          <w:p w14:paraId="05A817CF" w14:textId="77777777" w:rsidR="00111A34" w:rsidRPr="00B349FE" w:rsidRDefault="00111A34" w:rsidP="00510F4F">
            <w:pPr>
              <w:spacing w:after="0" w:line="240" w:lineRule="auto"/>
              <w:rPr>
                <w:szCs w:val="22"/>
              </w:rPr>
            </w:pPr>
            <w:r w:rsidRPr="00B349FE">
              <w:rPr>
                <w:sz w:val="22"/>
                <w:szCs w:val="22"/>
              </w:rPr>
              <w:t>Okulun özel eğitime ihtiyaç duyan bireylerin kullanımına uygunluğu (0-1)</w:t>
            </w:r>
          </w:p>
        </w:tc>
        <w:tc>
          <w:tcPr>
            <w:tcW w:w="957" w:type="dxa"/>
            <w:shd w:val="clear" w:color="auto" w:fill="auto"/>
            <w:noWrap/>
            <w:vAlign w:val="center"/>
          </w:tcPr>
          <w:p w14:paraId="1CA6194C" w14:textId="77777777" w:rsidR="00111A34" w:rsidRPr="00B349FE" w:rsidRDefault="00111A34" w:rsidP="00111A34">
            <w:pPr>
              <w:spacing w:after="0" w:line="240" w:lineRule="auto"/>
              <w:jc w:val="center"/>
              <w:rPr>
                <w:szCs w:val="22"/>
              </w:rPr>
            </w:pPr>
            <w:r w:rsidRPr="00B349FE">
              <w:rPr>
                <w:sz w:val="22"/>
                <w:szCs w:val="22"/>
              </w:rPr>
              <w:t>1</w:t>
            </w:r>
          </w:p>
        </w:tc>
        <w:tc>
          <w:tcPr>
            <w:tcW w:w="1092" w:type="dxa"/>
            <w:gridSpan w:val="2"/>
            <w:shd w:val="clear" w:color="auto" w:fill="auto"/>
            <w:noWrap/>
            <w:vAlign w:val="center"/>
          </w:tcPr>
          <w:p w14:paraId="2B253BD2" w14:textId="77777777" w:rsidR="00111A34" w:rsidRPr="00B349FE" w:rsidRDefault="00111A34" w:rsidP="00111A34">
            <w:pPr>
              <w:spacing w:after="0" w:line="240" w:lineRule="auto"/>
              <w:jc w:val="center"/>
              <w:rPr>
                <w:szCs w:val="22"/>
              </w:rPr>
            </w:pPr>
            <w:r w:rsidRPr="00B349FE">
              <w:rPr>
                <w:sz w:val="22"/>
                <w:szCs w:val="22"/>
              </w:rPr>
              <w:t>1</w:t>
            </w:r>
          </w:p>
        </w:tc>
        <w:tc>
          <w:tcPr>
            <w:tcW w:w="1041" w:type="dxa"/>
            <w:vAlign w:val="center"/>
          </w:tcPr>
          <w:p w14:paraId="4E74BE81" w14:textId="77777777" w:rsidR="00111A34" w:rsidRPr="00B349FE" w:rsidRDefault="00111A34" w:rsidP="00111A34">
            <w:pPr>
              <w:spacing w:after="0" w:line="240" w:lineRule="auto"/>
              <w:jc w:val="center"/>
              <w:rPr>
                <w:szCs w:val="22"/>
              </w:rPr>
            </w:pPr>
            <w:r w:rsidRPr="00B349FE">
              <w:rPr>
                <w:sz w:val="22"/>
                <w:szCs w:val="22"/>
              </w:rPr>
              <w:t>1</w:t>
            </w:r>
          </w:p>
        </w:tc>
        <w:tc>
          <w:tcPr>
            <w:tcW w:w="1007" w:type="dxa"/>
            <w:vAlign w:val="center"/>
          </w:tcPr>
          <w:p w14:paraId="6FBD452F" w14:textId="77777777" w:rsidR="00111A34" w:rsidRPr="00B349FE" w:rsidRDefault="00111A34" w:rsidP="00111A34">
            <w:pPr>
              <w:spacing w:after="0" w:line="240" w:lineRule="auto"/>
              <w:jc w:val="center"/>
              <w:rPr>
                <w:szCs w:val="22"/>
              </w:rPr>
            </w:pPr>
          </w:p>
        </w:tc>
        <w:tc>
          <w:tcPr>
            <w:tcW w:w="1092" w:type="dxa"/>
            <w:vAlign w:val="center"/>
          </w:tcPr>
          <w:p w14:paraId="4B14129C" w14:textId="77777777" w:rsidR="00111A34" w:rsidRPr="00B349FE" w:rsidRDefault="00111A34" w:rsidP="00111A34">
            <w:pPr>
              <w:spacing w:after="0" w:line="240" w:lineRule="auto"/>
              <w:jc w:val="center"/>
              <w:rPr>
                <w:szCs w:val="22"/>
              </w:rPr>
            </w:pPr>
          </w:p>
        </w:tc>
        <w:tc>
          <w:tcPr>
            <w:tcW w:w="1005" w:type="dxa"/>
            <w:vAlign w:val="center"/>
          </w:tcPr>
          <w:p w14:paraId="5C1AD24C" w14:textId="77777777" w:rsidR="00111A34" w:rsidRPr="00B349FE" w:rsidRDefault="00111A34" w:rsidP="00111A34">
            <w:pPr>
              <w:spacing w:after="0" w:line="240" w:lineRule="auto"/>
              <w:jc w:val="center"/>
              <w:rPr>
                <w:szCs w:val="22"/>
              </w:rPr>
            </w:pPr>
          </w:p>
        </w:tc>
      </w:tr>
    </w:tbl>
    <w:p w14:paraId="5752A885" w14:textId="77777777" w:rsidR="00D74972" w:rsidRPr="00B349FE" w:rsidRDefault="00D74972" w:rsidP="00720947">
      <w:bookmarkStart w:id="42" w:name="_GoBack"/>
      <w:bookmarkEnd w:id="42"/>
    </w:p>
    <w:p w14:paraId="1917E570" w14:textId="77777777" w:rsidR="00720947" w:rsidRDefault="00720947" w:rsidP="00720947">
      <w:pPr>
        <w:rPr>
          <w:b/>
          <w:sz w:val="28"/>
        </w:rPr>
      </w:pPr>
      <w:r w:rsidRPr="00550EC9">
        <w:rPr>
          <w:b/>
          <w:sz w:val="28"/>
        </w:rPr>
        <w:t>Eylemler</w:t>
      </w:r>
    </w:p>
    <w:p w14:paraId="44C9BB79" w14:textId="77777777" w:rsidR="00720947" w:rsidRPr="002B6FDB" w:rsidRDefault="00720947" w:rsidP="00720947">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20947" w:rsidRPr="00A47F2F" w14:paraId="08140805" w14:textId="77777777" w:rsidTr="00510F4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29FD3B" w14:textId="77777777" w:rsidR="00720947" w:rsidRPr="00A47F2F" w:rsidRDefault="00720947" w:rsidP="00510F4F">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7E485F9" w14:textId="77777777" w:rsidR="00720947" w:rsidRPr="00A47F2F" w:rsidRDefault="00720947" w:rsidP="00510F4F">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4F44426" w14:textId="77777777" w:rsidR="00720947" w:rsidRPr="00A47F2F" w:rsidRDefault="00720947" w:rsidP="00510F4F">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09E74378" w14:textId="77777777" w:rsidR="00720947" w:rsidRPr="00A47F2F" w:rsidRDefault="00720947" w:rsidP="00510F4F">
            <w:pPr>
              <w:spacing w:after="0" w:line="240" w:lineRule="auto"/>
              <w:jc w:val="center"/>
              <w:rPr>
                <w:b/>
                <w:bCs/>
                <w:color w:val="000000"/>
                <w:szCs w:val="24"/>
              </w:rPr>
            </w:pPr>
            <w:r>
              <w:rPr>
                <w:b/>
                <w:bCs/>
                <w:color w:val="000000"/>
                <w:szCs w:val="24"/>
              </w:rPr>
              <w:t>Eylem Tarihi</w:t>
            </w:r>
          </w:p>
        </w:tc>
      </w:tr>
      <w:tr w:rsidR="00720947" w:rsidRPr="00A47F2F" w14:paraId="18F9973D"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3846EDA"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0A9D5C2B" w14:textId="77777777" w:rsidR="00720947" w:rsidRPr="00A47F2F" w:rsidRDefault="00311BAB" w:rsidP="00311BAB">
            <w:pPr>
              <w:spacing w:after="0" w:line="240" w:lineRule="auto"/>
              <w:rPr>
                <w:color w:val="000000"/>
                <w:szCs w:val="24"/>
              </w:rPr>
            </w:pPr>
            <w:r>
              <w:rPr>
                <w:color w:val="000000"/>
                <w:szCs w:val="24"/>
              </w:rPr>
              <w:t xml:space="preserve">DULKADİROĞLU </w:t>
            </w:r>
            <w:r w:rsidR="002D4D1B">
              <w:rPr>
                <w:color w:val="000000"/>
                <w:szCs w:val="24"/>
              </w:rPr>
              <w:t xml:space="preserve">RAM Müdürlüğü </w:t>
            </w:r>
            <w:r w:rsidR="00B10B37">
              <w:rPr>
                <w:color w:val="000000"/>
                <w:szCs w:val="24"/>
              </w:rPr>
              <w:t xml:space="preserve">ile koordinasyon halinde </w:t>
            </w:r>
            <w:r>
              <w:rPr>
                <w:color w:val="000000"/>
                <w:szCs w:val="24"/>
              </w:rPr>
              <w:t xml:space="preserve">DULKADİROĞLU İLÇESİ </w:t>
            </w:r>
            <w:r w:rsidR="00B10B37">
              <w:rPr>
                <w:color w:val="000000"/>
                <w:szCs w:val="24"/>
              </w:rPr>
              <w:t>ö</w:t>
            </w:r>
            <w:r w:rsidR="00720947">
              <w:rPr>
                <w:color w:val="000000"/>
                <w:szCs w:val="24"/>
              </w:rPr>
              <w:t xml:space="preserve">ğrenci tespiti yapılarak okulumuza öğrenci kaydı </w:t>
            </w:r>
            <w:r w:rsidR="00111A34">
              <w:rPr>
                <w:color w:val="000000"/>
                <w:szCs w:val="24"/>
              </w:rPr>
              <w:t>yapılacaktır.</w:t>
            </w:r>
          </w:p>
        </w:tc>
        <w:tc>
          <w:tcPr>
            <w:tcW w:w="1161" w:type="pct"/>
            <w:tcBorders>
              <w:top w:val="nil"/>
              <w:left w:val="nil"/>
              <w:bottom w:val="single" w:sz="8" w:space="0" w:color="auto"/>
              <w:right w:val="single" w:sz="8" w:space="0" w:color="auto"/>
            </w:tcBorders>
            <w:shd w:val="clear" w:color="auto" w:fill="auto"/>
            <w:vAlign w:val="center"/>
          </w:tcPr>
          <w:p w14:paraId="51E58F39" w14:textId="77777777" w:rsidR="00720947" w:rsidRPr="00A47F2F" w:rsidRDefault="00720947" w:rsidP="00510F4F">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6EB460FC" w14:textId="77777777" w:rsidR="00720947" w:rsidRPr="00A47F2F" w:rsidRDefault="00720947" w:rsidP="00510F4F">
            <w:pPr>
              <w:spacing w:after="0" w:line="240" w:lineRule="auto"/>
              <w:jc w:val="both"/>
              <w:rPr>
                <w:color w:val="000000"/>
                <w:szCs w:val="24"/>
              </w:rPr>
            </w:pPr>
            <w:r>
              <w:rPr>
                <w:color w:val="000000"/>
                <w:szCs w:val="24"/>
              </w:rPr>
              <w:t>01 Eylül-20 Eylül</w:t>
            </w:r>
          </w:p>
        </w:tc>
      </w:tr>
      <w:tr w:rsidR="00720947" w:rsidRPr="00A47F2F" w14:paraId="2283E862"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A2BC405"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3C0BCAE2" w14:textId="77777777" w:rsidR="00720947" w:rsidRPr="00BC6341" w:rsidRDefault="00720947" w:rsidP="00B10B37">
            <w:pPr>
              <w:spacing w:after="0" w:line="240" w:lineRule="auto"/>
              <w:rPr>
                <w:szCs w:val="24"/>
              </w:rPr>
            </w:pPr>
            <w:r w:rsidRPr="00BC6341">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2B731C7D" w14:textId="77777777" w:rsidR="00720947" w:rsidRPr="00A47F2F" w:rsidRDefault="00720947" w:rsidP="003E07CD">
            <w:pPr>
              <w:spacing w:after="0" w:line="240" w:lineRule="auto"/>
              <w:rPr>
                <w:color w:val="000000"/>
                <w:szCs w:val="24"/>
              </w:rPr>
            </w:pPr>
            <w:r>
              <w:rPr>
                <w:color w:val="000000"/>
                <w:szCs w:val="24"/>
              </w:rPr>
              <w:t xml:space="preserve">Müdür Yardımcısı </w:t>
            </w:r>
            <w:r w:rsidR="003E07CD">
              <w:rPr>
                <w:color w:val="000000"/>
                <w:szCs w:val="24"/>
              </w:rPr>
              <w:t>/ Rehberlik Servisi</w:t>
            </w:r>
          </w:p>
        </w:tc>
        <w:tc>
          <w:tcPr>
            <w:tcW w:w="1162" w:type="pct"/>
            <w:tcBorders>
              <w:top w:val="nil"/>
              <w:left w:val="nil"/>
              <w:bottom w:val="single" w:sz="8" w:space="0" w:color="auto"/>
              <w:right w:val="single" w:sz="8" w:space="0" w:color="auto"/>
            </w:tcBorders>
            <w:shd w:val="clear" w:color="auto" w:fill="auto"/>
            <w:vAlign w:val="center"/>
          </w:tcPr>
          <w:p w14:paraId="7A18BFD3" w14:textId="77777777" w:rsidR="00720947" w:rsidRPr="00A47F2F" w:rsidRDefault="00720947" w:rsidP="00510F4F">
            <w:pPr>
              <w:spacing w:after="0" w:line="240" w:lineRule="auto"/>
              <w:jc w:val="both"/>
              <w:rPr>
                <w:color w:val="000000"/>
                <w:szCs w:val="24"/>
              </w:rPr>
            </w:pPr>
            <w:r>
              <w:rPr>
                <w:color w:val="000000"/>
                <w:szCs w:val="24"/>
              </w:rPr>
              <w:t>01 Eylül-20 Eylül</w:t>
            </w:r>
          </w:p>
        </w:tc>
      </w:tr>
      <w:tr w:rsidR="003E07CD" w:rsidRPr="00A47F2F" w14:paraId="7F987BED"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976AC47" w14:textId="77777777" w:rsidR="003E07CD" w:rsidRPr="00A47F2F" w:rsidRDefault="003E07CD" w:rsidP="00510F4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18BBEDDF" w14:textId="77777777" w:rsidR="003E07CD" w:rsidRPr="00BC6341" w:rsidRDefault="003E07CD" w:rsidP="00BD48EE">
            <w:pPr>
              <w:spacing w:after="0" w:line="240" w:lineRule="auto"/>
              <w:rPr>
                <w:szCs w:val="24"/>
              </w:rPr>
            </w:pPr>
            <w:r w:rsidRPr="00BC6341">
              <w:rPr>
                <w:szCs w:val="24"/>
              </w:rPr>
              <w:t xml:space="preserve">Devamsızlık yapan öğrencilerin velileri ile </w:t>
            </w:r>
            <w:proofErr w:type="gramStart"/>
            <w:r w:rsidRPr="00BC6341">
              <w:rPr>
                <w:szCs w:val="24"/>
              </w:rPr>
              <w:t>özel  toplantı</w:t>
            </w:r>
            <w:proofErr w:type="gramEnd"/>
            <w:r w:rsidRPr="00BC6341">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7CA141D3" w14:textId="77777777" w:rsidR="003E07CD" w:rsidRPr="00A47F2F" w:rsidRDefault="003E07CD" w:rsidP="002D4D1B">
            <w:pPr>
              <w:spacing w:after="0" w:line="240" w:lineRule="auto"/>
              <w:rPr>
                <w:color w:val="000000"/>
                <w:szCs w:val="24"/>
              </w:rPr>
            </w:pPr>
            <w:r>
              <w:rPr>
                <w:color w:val="000000"/>
                <w:szCs w:val="24"/>
              </w:rPr>
              <w:t>Müdür Yardımcısı / Rehberlik Servisi</w:t>
            </w:r>
          </w:p>
        </w:tc>
        <w:tc>
          <w:tcPr>
            <w:tcW w:w="1162" w:type="pct"/>
            <w:tcBorders>
              <w:top w:val="nil"/>
              <w:left w:val="nil"/>
              <w:bottom w:val="single" w:sz="8" w:space="0" w:color="auto"/>
              <w:right w:val="single" w:sz="8" w:space="0" w:color="auto"/>
            </w:tcBorders>
            <w:shd w:val="clear" w:color="auto" w:fill="auto"/>
            <w:vAlign w:val="center"/>
          </w:tcPr>
          <w:p w14:paraId="5167363C" w14:textId="77777777" w:rsidR="003E07CD" w:rsidRPr="00A47F2F" w:rsidRDefault="003E07CD" w:rsidP="00BC0970">
            <w:pPr>
              <w:spacing w:after="0" w:line="240" w:lineRule="auto"/>
              <w:jc w:val="both"/>
              <w:rPr>
                <w:color w:val="000000"/>
                <w:szCs w:val="24"/>
              </w:rPr>
            </w:pPr>
            <w:r>
              <w:rPr>
                <w:color w:val="000000"/>
                <w:szCs w:val="24"/>
              </w:rPr>
              <w:t>Ekim-Aralık-Şubat-Nisan</w:t>
            </w:r>
          </w:p>
        </w:tc>
      </w:tr>
      <w:tr w:rsidR="00555B6D" w:rsidRPr="00A47F2F" w14:paraId="13D52575"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7D73507" w14:textId="77777777" w:rsidR="00555B6D" w:rsidRPr="00A47F2F" w:rsidRDefault="00555B6D" w:rsidP="00510F4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3619FFD2" w14:textId="77777777" w:rsidR="00555B6D" w:rsidRPr="00A47F2F" w:rsidRDefault="00555B6D" w:rsidP="002D4D1B">
            <w:pPr>
              <w:spacing w:after="0" w:line="240" w:lineRule="auto"/>
              <w:jc w:val="both"/>
              <w:rPr>
                <w:szCs w:val="24"/>
                <w:highlight w:val="green"/>
              </w:rPr>
            </w:pPr>
            <w:r w:rsidRPr="00BB355D">
              <w:rPr>
                <w:szCs w:val="24"/>
              </w:rPr>
              <w:t>Veli zi</w:t>
            </w:r>
            <w:r>
              <w:rPr>
                <w:szCs w:val="24"/>
              </w:rPr>
              <w:t>yaretleri yapmak</w:t>
            </w:r>
          </w:p>
        </w:tc>
        <w:tc>
          <w:tcPr>
            <w:tcW w:w="1161" w:type="pct"/>
            <w:tcBorders>
              <w:top w:val="nil"/>
              <w:left w:val="nil"/>
              <w:bottom w:val="single" w:sz="8" w:space="0" w:color="auto"/>
              <w:right w:val="single" w:sz="8" w:space="0" w:color="auto"/>
            </w:tcBorders>
            <w:shd w:val="clear" w:color="auto" w:fill="auto"/>
            <w:vAlign w:val="center"/>
          </w:tcPr>
          <w:p w14:paraId="1E77F08F" w14:textId="77777777" w:rsidR="00555B6D" w:rsidRPr="00A47F2F" w:rsidRDefault="00555B6D" w:rsidP="002D4D1B">
            <w:pPr>
              <w:spacing w:after="0" w:line="240" w:lineRule="auto"/>
              <w:rPr>
                <w:color w:val="000000"/>
                <w:szCs w:val="24"/>
              </w:rPr>
            </w:pPr>
            <w:r>
              <w:rPr>
                <w:color w:val="000000"/>
                <w:szCs w:val="24"/>
              </w:rPr>
              <w:t>Müdür Yardımcısı / Rehberlik Servisi</w:t>
            </w:r>
          </w:p>
        </w:tc>
        <w:tc>
          <w:tcPr>
            <w:tcW w:w="1162" w:type="pct"/>
            <w:tcBorders>
              <w:top w:val="nil"/>
              <w:left w:val="nil"/>
              <w:bottom w:val="single" w:sz="8" w:space="0" w:color="auto"/>
              <w:right w:val="single" w:sz="8" w:space="0" w:color="auto"/>
            </w:tcBorders>
            <w:shd w:val="clear" w:color="auto" w:fill="auto"/>
            <w:vAlign w:val="center"/>
          </w:tcPr>
          <w:p w14:paraId="7A546C8C" w14:textId="77777777" w:rsidR="00555B6D" w:rsidRPr="00A47F2F" w:rsidRDefault="00311BAB" w:rsidP="002D4D1B">
            <w:pPr>
              <w:spacing w:after="0" w:line="240" w:lineRule="auto"/>
              <w:jc w:val="both"/>
              <w:rPr>
                <w:color w:val="000000"/>
                <w:szCs w:val="24"/>
              </w:rPr>
            </w:pPr>
            <w:r>
              <w:rPr>
                <w:color w:val="000000"/>
                <w:szCs w:val="24"/>
              </w:rPr>
              <w:t>Mart 2023 - Mayıs 2024</w:t>
            </w:r>
          </w:p>
        </w:tc>
      </w:tr>
      <w:tr w:rsidR="00BB355D" w:rsidRPr="00A47F2F" w14:paraId="31BFF775"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30AB0E0" w14:textId="77777777" w:rsidR="00BB355D" w:rsidRPr="00A47F2F" w:rsidRDefault="00E91276" w:rsidP="00510F4F">
            <w:pPr>
              <w:spacing w:after="0" w:line="240" w:lineRule="auto"/>
              <w:jc w:val="center"/>
              <w:rPr>
                <w:b/>
                <w:bCs/>
                <w:color w:val="000000"/>
                <w:szCs w:val="24"/>
              </w:rPr>
            </w:pPr>
            <w:r>
              <w:rPr>
                <w:b/>
                <w:bCs/>
                <w:color w:val="000000"/>
                <w:szCs w:val="24"/>
              </w:rPr>
              <w:t>1.1.5</w:t>
            </w:r>
            <w:r w:rsidR="00555B6D">
              <w:rPr>
                <w:b/>
                <w:bCs/>
                <w:color w:val="000000"/>
                <w:szCs w:val="24"/>
              </w:rPr>
              <w:t xml:space="preserve"> </w:t>
            </w:r>
          </w:p>
        </w:tc>
        <w:tc>
          <w:tcPr>
            <w:tcW w:w="2324" w:type="pct"/>
            <w:tcBorders>
              <w:top w:val="nil"/>
              <w:left w:val="nil"/>
              <w:bottom w:val="single" w:sz="8" w:space="0" w:color="auto"/>
              <w:right w:val="single" w:sz="8" w:space="0" w:color="auto"/>
            </w:tcBorders>
            <w:shd w:val="clear" w:color="auto" w:fill="auto"/>
            <w:vAlign w:val="center"/>
          </w:tcPr>
          <w:p w14:paraId="7C306421" w14:textId="77777777" w:rsidR="00BB355D" w:rsidRPr="00A47F2F" w:rsidRDefault="00555B6D" w:rsidP="00510F4F">
            <w:pPr>
              <w:spacing w:after="0" w:line="240" w:lineRule="auto"/>
              <w:jc w:val="both"/>
              <w:rPr>
                <w:szCs w:val="24"/>
                <w:highlight w:val="green"/>
              </w:rPr>
            </w:pPr>
            <w:r>
              <w:rPr>
                <w:szCs w:val="24"/>
              </w:rPr>
              <w:t xml:space="preserve"> </w:t>
            </w:r>
          </w:p>
        </w:tc>
        <w:tc>
          <w:tcPr>
            <w:tcW w:w="1161" w:type="pct"/>
            <w:tcBorders>
              <w:top w:val="nil"/>
              <w:left w:val="nil"/>
              <w:bottom w:val="single" w:sz="8" w:space="0" w:color="auto"/>
              <w:right w:val="single" w:sz="8" w:space="0" w:color="auto"/>
            </w:tcBorders>
            <w:shd w:val="clear" w:color="auto" w:fill="auto"/>
            <w:vAlign w:val="center"/>
          </w:tcPr>
          <w:p w14:paraId="677E2F69" w14:textId="77777777" w:rsidR="00BB355D" w:rsidRPr="00A47F2F" w:rsidRDefault="00555B6D" w:rsidP="002D4D1B">
            <w:pPr>
              <w:spacing w:after="0" w:line="240" w:lineRule="auto"/>
              <w:rPr>
                <w:color w:val="000000"/>
                <w:szCs w:val="24"/>
              </w:rPr>
            </w:pPr>
            <w:r>
              <w:rPr>
                <w:color w:val="000000"/>
                <w:szCs w:val="24"/>
              </w:rPr>
              <w:t xml:space="preserve"> </w:t>
            </w:r>
          </w:p>
        </w:tc>
        <w:tc>
          <w:tcPr>
            <w:tcW w:w="1162" w:type="pct"/>
            <w:tcBorders>
              <w:top w:val="nil"/>
              <w:left w:val="nil"/>
              <w:bottom w:val="single" w:sz="8" w:space="0" w:color="auto"/>
              <w:right w:val="single" w:sz="8" w:space="0" w:color="auto"/>
            </w:tcBorders>
            <w:shd w:val="clear" w:color="auto" w:fill="auto"/>
            <w:vAlign w:val="center"/>
          </w:tcPr>
          <w:p w14:paraId="6EEDBEDC" w14:textId="77777777" w:rsidR="00BB355D" w:rsidRPr="00A47F2F" w:rsidRDefault="00555B6D" w:rsidP="00510F4F">
            <w:pPr>
              <w:spacing w:after="0" w:line="240" w:lineRule="auto"/>
              <w:jc w:val="both"/>
              <w:rPr>
                <w:color w:val="000000"/>
                <w:szCs w:val="24"/>
              </w:rPr>
            </w:pPr>
            <w:r>
              <w:rPr>
                <w:color w:val="000000"/>
                <w:szCs w:val="24"/>
              </w:rPr>
              <w:t xml:space="preserve"> </w:t>
            </w:r>
          </w:p>
        </w:tc>
      </w:tr>
      <w:tr w:rsidR="00720947" w:rsidRPr="00A47F2F" w14:paraId="262E24B2"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C850EF5"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14:paraId="079BA37A" w14:textId="77777777" w:rsidR="00720947" w:rsidRPr="00A47F2F" w:rsidRDefault="00720947" w:rsidP="00510F4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78DB23F5" w14:textId="77777777" w:rsidR="00720947" w:rsidRPr="00A47F2F" w:rsidRDefault="00720947" w:rsidP="00510F4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09FF6764" w14:textId="77777777" w:rsidR="00720947" w:rsidRPr="00A47F2F" w:rsidRDefault="00720947" w:rsidP="00510F4F">
            <w:pPr>
              <w:spacing w:after="0" w:line="240" w:lineRule="auto"/>
              <w:jc w:val="both"/>
              <w:rPr>
                <w:color w:val="000000"/>
                <w:szCs w:val="24"/>
              </w:rPr>
            </w:pPr>
          </w:p>
        </w:tc>
      </w:tr>
      <w:tr w:rsidR="00720947" w:rsidRPr="00A47F2F" w14:paraId="6C788D5D"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3429170"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14:paraId="3BD2482F" w14:textId="77777777" w:rsidR="00720947" w:rsidRPr="00A47F2F" w:rsidRDefault="00720947" w:rsidP="00510F4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0D280C64" w14:textId="77777777" w:rsidR="00720947" w:rsidRPr="00A47F2F" w:rsidRDefault="00720947" w:rsidP="00510F4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54701F96" w14:textId="77777777" w:rsidR="00720947" w:rsidRPr="00A47F2F" w:rsidRDefault="00720947" w:rsidP="00510F4F">
            <w:pPr>
              <w:spacing w:after="0" w:line="240" w:lineRule="auto"/>
              <w:jc w:val="both"/>
              <w:rPr>
                <w:color w:val="000000"/>
                <w:szCs w:val="24"/>
              </w:rPr>
            </w:pPr>
          </w:p>
        </w:tc>
      </w:tr>
      <w:tr w:rsidR="00720947" w:rsidRPr="00A47F2F" w14:paraId="2F140858"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7D41AC0"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14:paraId="4F131C3A" w14:textId="77777777" w:rsidR="00720947" w:rsidRPr="00A47F2F" w:rsidRDefault="00720947" w:rsidP="00510F4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2B2ECD2A" w14:textId="77777777" w:rsidR="00720947" w:rsidRPr="00A47F2F" w:rsidRDefault="00720947" w:rsidP="00510F4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3D8193E8" w14:textId="77777777" w:rsidR="00720947" w:rsidRPr="00A47F2F" w:rsidRDefault="00720947" w:rsidP="00510F4F">
            <w:pPr>
              <w:spacing w:after="0" w:line="240" w:lineRule="auto"/>
              <w:jc w:val="both"/>
              <w:rPr>
                <w:color w:val="000000"/>
                <w:szCs w:val="24"/>
              </w:rPr>
            </w:pPr>
          </w:p>
        </w:tc>
      </w:tr>
      <w:tr w:rsidR="00720947" w:rsidRPr="00A47F2F" w14:paraId="29E6B3AF"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E90E260"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14:paraId="07493E84" w14:textId="77777777" w:rsidR="00720947" w:rsidRPr="00A47F2F" w:rsidRDefault="00720947" w:rsidP="00510F4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1FF005ED" w14:textId="77777777" w:rsidR="00720947" w:rsidRPr="00A47F2F" w:rsidRDefault="00720947" w:rsidP="00510F4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562022DF" w14:textId="77777777" w:rsidR="00720947" w:rsidRPr="00A47F2F" w:rsidRDefault="00720947" w:rsidP="00510F4F">
            <w:pPr>
              <w:spacing w:after="0" w:line="240" w:lineRule="auto"/>
              <w:jc w:val="both"/>
              <w:rPr>
                <w:color w:val="000000"/>
                <w:szCs w:val="24"/>
              </w:rPr>
            </w:pPr>
          </w:p>
        </w:tc>
      </w:tr>
      <w:tr w:rsidR="00720947" w:rsidRPr="00A47F2F" w14:paraId="75BDC4D0"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287FEEB" w14:textId="77777777" w:rsidR="00720947" w:rsidRPr="00A47F2F" w:rsidRDefault="00720947" w:rsidP="00510F4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14:paraId="064B35A5" w14:textId="77777777" w:rsidR="00720947" w:rsidRPr="00A47F2F" w:rsidRDefault="00720947" w:rsidP="00510F4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0E55BE3B" w14:textId="77777777" w:rsidR="00720947" w:rsidRPr="00A47F2F" w:rsidRDefault="00720947" w:rsidP="00510F4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0A6F9542" w14:textId="77777777" w:rsidR="00720947" w:rsidRPr="00A47F2F" w:rsidRDefault="00720947" w:rsidP="00510F4F">
            <w:pPr>
              <w:spacing w:after="0" w:line="240" w:lineRule="auto"/>
              <w:jc w:val="both"/>
              <w:rPr>
                <w:color w:val="000000"/>
                <w:szCs w:val="24"/>
              </w:rPr>
            </w:pPr>
          </w:p>
        </w:tc>
      </w:tr>
    </w:tbl>
    <w:p w14:paraId="0C34567A" w14:textId="77777777" w:rsidR="00720947" w:rsidRPr="00B349FE" w:rsidRDefault="00720947" w:rsidP="00720947"/>
    <w:p w14:paraId="4EE643FC" w14:textId="77777777" w:rsidR="00720947" w:rsidRPr="00B349FE" w:rsidRDefault="00720947" w:rsidP="00720947">
      <w:pPr>
        <w:pStyle w:val="Balk2"/>
        <w:rPr>
          <w:color w:val="auto"/>
        </w:rPr>
      </w:pPr>
      <w:bookmarkStart w:id="43" w:name="_Toc531097545"/>
      <w:r w:rsidRPr="00B349FE">
        <w:rPr>
          <w:color w:val="auto"/>
        </w:rPr>
        <w:lastRenderedPageBreak/>
        <w:t>TEMA II: EĞİTİM VE ÖĞRETİMDE KALİTENİN ARTIRILMASI</w:t>
      </w:r>
      <w:bookmarkEnd w:id="43"/>
    </w:p>
    <w:p w14:paraId="72CB0731" w14:textId="77777777" w:rsidR="00720947" w:rsidRPr="00B349FE" w:rsidRDefault="00720947" w:rsidP="00720947">
      <w:pPr>
        <w:ind w:firstLine="708"/>
        <w:jc w:val="both"/>
      </w:pPr>
      <w:r w:rsidRPr="00B349FE">
        <w:t xml:space="preserve">Eğitim ve öğretimde kalitenin artırılması başlığı esas olarak eğitim ve öğretim faaliyetinin hayata hazırlama işlevinde yapılacak çalışmaları kapsamaktadır. </w:t>
      </w:r>
    </w:p>
    <w:p w14:paraId="71DFCB2C" w14:textId="77777777" w:rsidR="00720947" w:rsidRPr="00B349FE" w:rsidRDefault="00720947" w:rsidP="00720947">
      <w:pPr>
        <w:ind w:firstLine="708"/>
        <w:jc w:val="both"/>
      </w:pPr>
      <w:r w:rsidRPr="00B349FE">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3182583D" w14:textId="77777777" w:rsidR="00720947" w:rsidRPr="00B349FE" w:rsidRDefault="00720947" w:rsidP="00720947">
      <w:pPr>
        <w:pStyle w:val="Balk3"/>
        <w:rPr>
          <w:color w:val="auto"/>
        </w:rPr>
      </w:pPr>
      <w:r w:rsidRPr="00B349FE">
        <w:rPr>
          <w:color w:val="auto"/>
        </w:rPr>
        <w:t xml:space="preserve">Stratejik Amaç 2: </w:t>
      </w:r>
    </w:p>
    <w:p w14:paraId="707FDC5F" w14:textId="77777777" w:rsidR="00720947" w:rsidRPr="00B349FE" w:rsidRDefault="00720947" w:rsidP="00720947">
      <w:pPr>
        <w:spacing w:line="235" w:lineRule="auto"/>
        <w:ind w:left="120" w:right="220" w:firstLine="708"/>
        <w:rPr>
          <w:b/>
        </w:rPr>
      </w:pPr>
      <w:r w:rsidRPr="00B349FE">
        <w:t>Öğrencilerimizin gelişmiş dünyaya uyum sağlayacak şekilde donanımlı bireyler olabilmesi için eğitim ve öğretimde kalite artırılacaktır.</w:t>
      </w:r>
      <w:r w:rsidRPr="00B349FE">
        <w:rPr>
          <w:b/>
        </w:rPr>
        <w:t xml:space="preserve"> </w:t>
      </w:r>
    </w:p>
    <w:p w14:paraId="74361BE6" w14:textId="77777777" w:rsidR="00720947" w:rsidRPr="00B349FE" w:rsidRDefault="00720947" w:rsidP="00720947">
      <w:pPr>
        <w:spacing w:line="235" w:lineRule="auto"/>
        <w:ind w:left="120" w:right="220" w:firstLine="708"/>
        <w:rPr>
          <w:b/>
        </w:rPr>
      </w:pPr>
      <w:r w:rsidRPr="00B349FE">
        <w:rPr>
          <w:b/>
        </w:rPr>
        <w:t>Okulumuzun eğitim ortamları, fiziki mekânları ve ekipmanları ile TKY standartlarını yakalamak</w:t>
      </w:r>
    </w:p>
    <w:p w14:paraId="5AD93C44" w14:textId="77777777" w:rsidR="00720947" w:rsidRPr="00B349FE" w:rsidRDefault="00720947" w:rsidP="00720947">
      <w:pPr>
        <w:pStyle w:val="Balk3"/>
        <w:rPr>
          <w:rFonts w:ascii="Book Antiqua" w:hAnsi="Book Antiqua"/>
          <w:color w:val="auto"/>
          <w:szCs w:val="24"/>
        </w:rPr>
      </w:pPr>
      <w:r w:rsidRPr="00B349FE">
        <w:rPr>
          <w:rStyle w:val="Balk4Char"/>
          <w:color w:val="auto"/>
        </w:rPr>
        <w:t xml:space="preserve">Stratejik Hedef </w:t>
      </w:r>
      <w:proofErr w:type="gramStart"/>
      <w:r w:rsidRPr="00B349FE">
        <w:rPr>
          <w:rStyle w:val="Balk4Char"/>
          <w:color w:val="auto"/>
        </w:rPr>
        <w:t>2.1</w:t>
      </w:r>
      <w:proofErr w:type="gramEnd"/>
      <w:r w:rsidRPr="00B349FE">
        <w:rPr>
          <w:rStyle w:val="Balk4Char"/>
          <w:color w:val="auto"/>
        </w:rPr>
        <w:t>.</w:t>
      </w:r>
      <w:r w:rsidRPr="00B349FE">
        <w:rPr>
          <w:rFonts w:ascii="Book Antiqua" w:hAnsi="Book Antiqua"/>
          <w:color w:val="auto"/>
          <w:szCs w:val="24"/>
        </w:rPr>
        <w:t xml:space="preserve">  Öğrenme kazanımlarını takip eden ve velileri de sürece dâhil eden bir yönetim anlayışı ile öğrencilerimizin başarıları ve sosyal faaliyetlere etkin katılımı artırılacaktır.</w:t>
      </w:r>
    </w:p>
    <w:p w14:paraId="5AE9E454" w14:textId="77777777" w:rsidR="00720947" w:rsidRPr="00B349FE" w:rsidRDefault="00720947" w:rsidP="00720947">
      <w:pPr>
        <w:rPr>
          <w:b/>
          <w:sz w:val="28"/>
        </w:rPr>
      </w:pPr>
    </w:p>
    <w:p w14:paraId="59E94C5F" w14:textId="77777777" w:rsidR="00720947" w:rsidRPr="00B349FE" w:rsidRDefault="00720947" w:rsidP="00720947">
      <w:pPr>
        <w:rPr>
          <w:b/>
          <w:sz w:val="28"/>
        </w:rPr>
      </w:pPr>
      <w:r w:rsidRPr="00B349FE">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20947" w:rsidRPr="00B349FE" w14:paraId="7417F5A8" w14:textId="77777777" w:rsidTr="00510F4F">
        <w:trPr>
          <w:trHeight w:val="421"/>
        </w:trPr>
        <w:tc>
          <w:tcPr>
            <w:tcW w:w="1757" w:type="dxa"/>
            <w:vMerge w:val="restart"/>
            <w:shd w:val="clear" w:color="auto" w:fill="auto"/>
            <w:noWrap/>
            <w:vAlign w:val="center"/>
            <w:hideMark/>
          </w:tcPr>
          <w:p w14:paraId="6623BAE4" w14:textId="77777777" w:rsidR="00720947" w:rsidRPr="00B349FE" w:rsidRDefault="00720947" w:rsidP="00510F4F">
            <w:pPr>
              <w:spacing w:after="0" w:line="240" w:lineRule="auto"/>
              <w:rPr>
                <w:b/>
                <w:bCs/>
                <w:szCs w:val="22"/>
              </w:rPr>
            </w:pPr>
            <w:r w:rsidRPr="00B349FE">
              <w:rPr>
                <w:b/>
                <w:bCs/>
                <w:sz w:val="22"/>
                <w:szCs w:val="22"/>
              </w:rPr>
              <w:t>No</w:t>
            </w:r>
          </w:p>
        </w:tc>
        <w:tc>
          <w:tcPr>
            <w:tcW w:w="5042" w:type="dxa"/>
            <w:vMerge w:val="restart"/>
            <w:shd w:val="clear" w:color="auto" w:fill="auto"/>
            <w:vAlign w:val="center"/>
            <w:hideMark/>
          </w:tcPr>
          <w:p w14:paraId="03C5A9A1" w14:textId="77777777" w:rsidR="00720947" w:rsidRPr="00B349FE" w:rsidRDefault="00720947" w:rsidP="00510F4F">
            <w:pPr>
              <w:spacing w:after="0" w:line="240" w:lineRule="auto"/>
              <w:rPr>
                <w:b/>
                <w:bCs/>
                <w:sz w:val="20"/>
                <w:szCs w:val="22"/>
              </w:rPr>
            </w:pPr>
            <w:r w:rsidRPr="00B349FE">
              <w:rPr>
                <w:b/>
                <w:bCs/>
                <w:sz w:val="20"/>
                <w:szCs w:val="22"/>
              </w:rPr>
              <w:t>PERFORMANS</w:t>
            </w:r>
          </w:p>
          <w:p w14:paraId="51092F13" w14:textId="77777777" w:rsidR="00720947" w:rsidRPr="00B349FE" w:rsidRDefault="00720947" w:rsidP="00510F4F">
            <w:pPr>
              <w:spacing w:after="0" w:line="240" w:lineRule="auto"/>
              <w:rPr>
                <w:b/>
                <w:bCs/>
                <w:sz w:val="20"/>
                <w:szCs w:val="22"/>
              </w:rPr>
            </w:pPr>
            <w:r w:rsidRPr="00B349FE">
              <w:rPr>
                <w:b/>
                <w:bCs/>
                <w:sz w:val="20"/>
                <w:szCs w:val="22"/>
              </w:rPr>
              <w:t>GÖSTERGESİ</w:t>
            </w:r>
          </w:p>
        </w:tc>
        <w:tc>
          <w:tcPr>
            <w:tcW w:w="964" w:type="dxa"/>
            <w:gridSpan w:val="2"/>
            <w:shd w:val="clear" w:color="auto" w:fill="auto"/>
            <w:vAlign w:val="center"/>
          </w:tcPr>
          <w:p w14:paraId="685FBE79" w14:textId="77777777" w:rsidR="00720947" w:rsidRPr="00B349FE" w:rsidRDefault="00720947" w:rsidP="00510F4F">
            <w:pPr>
              <w:spacing w:after="0" w:line="240" w:lineRule="auto"/>
              <w:rPr>
                <w:b/>
                <w:bCs/>
                <w:sz w:val="20"/>
                <w:szCs w:val="22"/>
              </w:rPr>
            </w:pPr>
            <w:r w:rsidRPr="00B349FE">
              <w:rPr>
                <w:b/>
                <w:bCs/>
                <w:sz w:val="20"/>
                <w:szCs w:val="22"/>
              </w:rPr>
              <w:t>Mevcut</w:t>
            </w:r>
          </w:p>
        </w:tc>
        <w:tc>
          <w:tcPr>
            <w:tcW w:w="5245" w:type="dxa"/>
            <w:gridSpan w:val="6"/>
            <w:shd w:val="clear" w:color="auto" w:fill="auto"/>
            <w:vAlign w:val="center"/>
          </w:tcPr>
          <w:p w14:paraId="3C1B083E" w14:textId="77777777" w:rsidR="00720947" w:rsidRPr="00B349FE" w:rsidRDefault="00720947" w:rsidP="00510F4F">
            <w:pPr>
              <w:spacing w:after="0" w:line="240" w:lineRule="auto"/>
              <w:rPr>
                <w:b/>
                <w:bCs/>
                <w:szCs w:val="22"/>
              </w:rPr>
            </w:pPr>
            <w:r w:rsidRPr="00B349FE">
              <w:rPr>
                <w:b/>
                <w:bCs/>
                <w:sz w:val="22"/>
                <w:szCs w:val="22"/>
              </w:rPr>
              <w:t>HEDEF</w:t>
            </w:r>
          </w:p>
        </w:tc>
      </w:tr>
      <w:tr w:rsidR="00720947" w:rsidRPr="00B349FE" w14:paraId="01E0FEB5" w14:textId="77777777" w:rsidTr="00510F4F">
        <w:trPr>
          <w:gridAfter w:val="1"/>
          <w:wAfter w:w="15" w:type="dxa"/>
          <w:trHeight w:val="309"/>
        </w:trPr>
        <w:tc>
          <w:tcPr>
            <w:tcW w:w="1757" w:type="dxa"/>
            <w:vMerge/>
            <w:shd w:val="clear" w:color="auto" w:fill="auto"/>
            <w:vAlign w:val="center"/>
            <w:hideMark/>
          </w:tcPr>
          <w:p w14:paraId="563824A4" w14:textId="77777777" w:rsidR="00720947" w:rsidRPr="00B349FE" w:rsidRDefault="00720947" w:rsidP="00510F4F">
            <w:pPr>
              <w:spacing w:after="0" w:line="240" w:lineRule="auto"/>
              <w:rPr>
                <w:b/>
                <w:bCs/>
                <w:szCs w:val="22"/>
              </w:rPr>
            </w:pPr>
          </w:p>
        </w:tc>
        <w:tc>
          <w:tcPr>
            <w:tcW w:w="5042" w:type="dxa"/>
            <w:vMerge/>
            <w:shd w:val="clear" w:color="auto" w:fill="auto"/>
            <w:vAlign w:val="center"/>
            <w:hideMark/>
          </w:tcPr>
          <w:p w14:paraId="42E29619" w14:textId="77777777" w:rsidR="00720947" w:rsidRPr="00B349FE" w:rsidRDefault="00720947" w:rsidP="00510F4F">
            <w:pPr>
              <w:spacing w:after="0" w:line="240" w:lineRule="auto"/>
              <w:rPr>
                <w:b/>
                <w:bCs/>
                <w:szCs w:val="22"/>
              </w:rPr>
            </w:pPr>
          </w:p>
        </w:tc>
        <w:tc>
          <w:tcPr>
            <w:tcW w:w="957" w:type="dxa"/>
            <w:shd w:val="clear" w:color="auto" w:fill="auto"/>
            <w:noWrap/>
            <w:vAlign w:val="center"/>
            <w:hideMark/>
          </w:tcPr>
          <w:p w14:paraId="09A513DA" w14:textId="77777777" w:rsidR="00720947" w:rsidRPr="00B349FE" w:rsidRDefault="00311BAB" w:rsidP="00510F4F">
            <w:pPr>
              <w:spacing w:after="0" w:line="240" w:lineRule="auto"/>
              <w:rPr>
                <w:b/>
                <w:bCs/>
                <w:szCs w:val="22"/>
              </w:rPr>
            </w:pPr>
            <w:r>
              <w:rPr>
                <w:b/>
                <w:bCs/>
                <w:sz w:val="22"/>
                <w:szCs w:val="22"/>
              </w:rPr>
              <w:t>2023</w:t>
            </w:r>
          </w:p>
        </w:tc>
        <w:tc>
          <w:tcPr>
            <w:tcW w:w="1092" w:type="dxa"/>
            <w:gridSpan w:val="2"/>
            <w:shd w:val="clear" w:color="auto" w:fill="auto"/>
            <w:noWrap/>
            <w:vAlign w:val="center"/>
            <w:hideMark/>
          </w:tcPr>
          <w:p w14:paraId="1CF752B6" w14:textId="77777777" w:rsidR="00720947" w:rsidRPr="00B349FE" w:rsidRDefault="00311BAB" w:rsidP="00510F4F">
            <w:pPr>
              <w:spacing w:after="0" w:line="240" w:lineRule="auto"/>
              <w:rPr>
                <w:b/>
                <w:bCs/>
                <w:szCs w:val="22"/>
              </w:rPr>
            </w:pPr>
            <w:r>
              <w:rPr>
                <w:b/>
                <w:bCs/>
                <w:sz w:val="22"/>
                <w:szCs w:val="22"/>
              </w:rPr>
              <w:t>2024</w:t>
            </w:r>
          </w:p>
        </w:tc>
        <w:tc>
          <w:tcPr>
            <w:tcW w:w="1041" w:type="dxa"/>
            <w:vAlign w:val="center"/>
          </w:tcPr>
          <w:p w14:paraId="572CD2A7" w14:textId="77777777" w:rsidR="00720947" w:rsidRPr="00B349FE" w:rsidRDefault="00311BAB" w:rsidP="00510F4F">
            <w:pPr>
              <w:spacing w:after="0" w:line="240" w:lineRule="auto"/>
              <w:rPr>
                <w:b/>
                <w:bCs/>
                <w:szCs w:val="22"/>
              </w:rPr>
            </w:pPr>
            <w:r>
              <w:rPr>
                <w:b/>
                <w:bCs/>
                <w:sz w:val="22"/>
                <w:szCs w:val="22"/>
              </w:rPr>
              <w:t>2025</w:t>
            </w:r>
          </w:p>
        </w:tc>
        <w:tc>
          <w:tcPr>
            <w:tcW w:w="1007" w:type="dxa"/>
            <w:vAlign w:val="center"/>
          </w:tcPr>
          <w:p w14:paraId="6D9A35E5" w14:textId="77777777" w:rsidR="00720947" w:rsidRPr="00B349FE" w:rsidRDefault="00720947" w:rsidP="00510F4F">
            <w:pPr>
              <w:spacing w:after="0" w:line="240" w:lineRule="auto"/>
              <w:rPr>
                <w:b/>
                <w:bCs/>
                <w:szCs w:val="22"/>
              </w:rPr>
            </w:pPr>
          </w:p>
        </w:tc>
        <w:tc>
          <w:tcPr>
            <w:tcW w:w="1092" w:type="dxa"/>
            <w:vAlign w:val="center"/>
          </w:tcPr>
          <w:p w14:paraId="50127B3D" w14:textId="77777777" w:rsidR="00720947" w:rsidRPr="00B349FE" w:rsidRDefault="00720947" w:rsidP="00510F4F">
            <w:pPr>
              <w:spacing w:after="0" w:line="240" w:lineRule="auto"/>
              <w:rPr>
                <w:b/>
                <w:bCs/>
                <w:szCs w:val="22"/>
              </w:rPr>
            </w:pPr>
          </w:p>
        </w:tc>
        <w:tc>
          <w:tcPr>
            <w:tcW w:w="1005" w:type="dxa"/>
            <w:vAlign w:val="center"/>
          </w:tcPr>
          <w:p w14:paraId="700EC679" w14:textId="77777777" w:rsidR="00720947" w:rsidRPr="00B349FE" w:rsidRDefault="00720947" w:rsidP="00510F4F">
            <w:pPr>
              <w:spacing w:after="0" w:line="240" w:lineRule="auto"/>
              <w:rPr>
                <w:b/>
                <w:bCs/>
                <w:szCs w:val="22"/>
              </w:rPr>
            </w:pPr>
          </w:p>
        </w:tc>
      </w:tr>
      <w:tr w:rsidR="00BB355D" w:rsidRPr="00B349FE" w14:paraId="53ADB0F0" w14:textId="77777777" w:rsidTr="002D4D1B">
        <w:trPr>
          <w:gridAfter w:val="1"/>
          <w:wAfter w:w="15" w:type="dxa"/>
          <w:trHeight w:val="549"/>
        </w:trPr>
        <w:tc>
          <w:tcPr>
            <w:tcW w:w="1757" w:type="dxa"/>
            <w:shd w:val="clear" w:color="auto" w:fill="auto"/>
            <w:vAlign w:val="center"/>
          </w:tcPr>
          <w:p w14:paraId="2F9804DA" w14:textId="77777777" w:rsidR="00BB355D" w:rsidRPr="00B349FE" w:rsidRDefault="00BB355D" w:rsidP="00510F4F">
            <w:pPr>
              <w:spacing w:after="0" w:line="240" w:lineRule="auto"/>
              <w:rPr>
                <w:b/>
                <w:bCs/>
                <w:szCs w:val="22"/>
              </w:rPr>
            </w:pPr>
            <w:r w:rsidRPr="00B349FE">
              <w:rPr>
                <w:b/>
                <w:bCs/>
                <w:sz w:val="22"/>
                <w:szCs w:val="22"/>
              </w:rPr>
              <w:t>PG.1.1.a</w:t>
            </w:r>
          </w:p>
        </w:tc>
        <w:tc>
          <w:tcPr>
            <w:tcW w:w="5042" w:type="dxa"/>
            <w:shd w:val="clear" w:color="auto" w:fill="auto"/>
            <w:vAlign w:val="center"/>
          </w:tcPr>
          <w:p w14:paraId="75FEE148" w14:textId="77777777" w:rsidR="00BB355D" w:rsidRPr="00B349FE" w:rsidRDefault="00BB355D" w:rsidP="004B0BF3">
            <w:pPr>
              <w:spacing w:after="0" w:line="240" w:lineRule="auto"/>
              <w:rPr>
                <w:szCs w:val="22"/>
              </w:rPr>
            </w:pPr>
            <w:r>
              <w:rPr>
                <w:color w:val="000000"/>
                <w:szCs w:val="24"/>
              </w:rPr>
              <w:t xml:space="preserve">Okul Bahçesine oyun alanları </w:t>
            </w:r>
            <w:r w:rsidR="004B0BF3">
              <w:rPr>
                <w:color w:val="000000"/>
                <w:szCs w:val="24"/>
              </w:rPr>
              <w:t>sayısı</w:t>
            </w:r>
          </w:p>
        </w:tc>
        <w:tc>
          <w:tcPr>
            <w:tcW w:w="957" w:type="dxa"/>
            <w:shd w:val="clear" w:color="auto" w:fill="auto"/>
            <w:noWrap/>
            <w:vAlign w:val="center"/>
          </w:tcPr>
          <w:p w14:paraId="4E157FF1" w14:textId="77777777" w:rsidR="00BB355D" w:rsidRPr="00B349FE" w:rsidRDefault="00E42338" w:rsidP="00BB355D">
            <w:pPr>
              <w:spacing w:after="0" w:line="240" w:lineRule="auto"/>
              <w:jc w:val="center"/>
              <w:rPr>
                <w:szCs w:val="22"/>
              </w:rPr>
            </w:pPr>
            <w:r>
              <w:rPr>
                <w:szCs w:val="22"/>
              </w:rPr>
              <w:t>3</w:t>
            </w:r>
          </w:p>
        </w:tc>
        <w:tc>
          <w:tcPr>
            <w:tcW w:w="1092" w:type="dxa"/>
            <w:gridSpan w:val="2"/>
            <w:shd w:val="clear" w:color="auto" w:fill="auto"/>
            <w:noWrap/>
            <w:vAlign w:val="center"/>
          </w:tcPr>
          <w:p w14:paraId="29DA12E6" w14:textId="77777777" w:rsidR="00BB355D" w:rsidRPr="00B349FE" w:rsidRDefault="00E42338" w:rsidP="00BB355D">
            <w:pPr>
              <w:spacing w:after="0" w:line="240" w:lineRule="auto"/>
              <w:jc w:val="center"/>
              <w:rPr>
                <w:szCs w:val="22"/>
              </w:rPr>
            </w:pPr>
            <w:r>
              <w:rPr>
                <w:szCs w:val="22"/>
              </w:rPr>
              <w:t>4</w:t>
            </w:r>
          </w:p>
        </w:tc>
        <w:tc>
          <w:tcPr>
            <w:tcW w:w="1041" w:type="dxa"/>
            <w:vAlign w:val="center"/>
          </w:tcPr>
          <w:p w14:paraId="2E13CCEF" w14:textId="77777777" w:rsidR="00BB355D" w:rsidRPr="00B349FE" w:rsidRDefault="00E42338" w:rsidP="00BB355D">
            <w:pPr>
              <w:spacing w:after="0" w:line="240" w:lineRule="auto"/>
              <w:jc w:val="center"/>
              <w:rPr>
                <w:szCs w:val="22"/>
              </w:rPr>
            </w:pPr>
            <w:r>
              <w:rPr>
                <w:szCs w:val="22"/>
              </w:rPr>
              <w:t>5</w:t>
            </w:r>
          </w:p>
        </w:tc>
        <w:tc>
          <w:tcPr>
            <w:tcW w:w="1007" w:type="dxa"/>
            <w:vAlign w:val="center"/>
          </w:tcPr>
          <w:p w14:paraId="48A9BC53" w14:textId="77777777" w:rsidR="00BB355D" w:rsidRPr="00B349FE" w:rsidRDefault="00BB355D" w:rsidP="00BB355D">
            <w:pPr>
              <w:spacing w:after="0" w:line="240" w:lineRule="auto"/>
              <w:jc w:val="center"/>
              <w:rPr>
                <w:szCs w:val="22"/>
              </w:rPr>
            </w:pPr>
          </w:p>
        </w:tc>
        <w:tc>
          <w:tcPr>
            <w:tcW w:w="1092" w:type="dxa"/>
            <w:vAlign w:val="center"/>
          </w:tcPr>
          <w:p w14:paraId="32AA8B47" w14:textId="77777777" w:rsidR="00BB355D" w:rsidRPr="00B349FE" w:rsidRDefault="00BB355D" w:rsidP="00BB355D">
            <w:pPr>
              <w:spacing w:after="0" w:line="240" w:lineRule="auto"/>
              <w:jc w:val="center"/>
              <w:rPr>
                <w:szCs w:val="22"/>
              </w:rPr>
            </w:pPr>
          </w:p>
        </w:tc>
        <w:tc>
          <w:tcPr>
            <w:tcW w:w="1005" w:type="dxa"/>
            <w:vAlign w:val="center"/>
          </w:tcPr>
          <w:p w14:paraId="53ADF570" w14:textId="77777777" w:rsidR="00BB355D" w:rsidRPr="00B349FE" w:rsidRDefault="00BB355D" w:rsidP="00BB355D">
            <w:pPr>
              <w:spacing w:after="0" w:line="240" w:lineRule="auto"/>
              <w:jc w:val="center"/>
              <w:rPr>
                <w:szCs w:val="22"/>
              </w:rPr>
            </w:pPr>
          </w:p>
        </w:tc>
      </w:tr>
      <w:tr w:rsidR="00BB355D" w:rsidRPr="00B349FE" w14:paraId="39229199" w14:textId="77777777" w:rsidTr="002D4D1B">
        <w:trPr>
          <w:gridAfter w:val="1"/>
          <w:wAfter w:w="15" w:type="dxa"/>
          <w:trHeight w:val="549"/>
        </w:trPr>
        <w:tc>
          <w:tcPr>
            <w:tcW w:w="1757" w:type="dxa"/>
            <w:shd w:val="clear" w:color="auto" w:fill="auto"/>
            <w:vAlign w:val="center"/>
          </w:tcPr>
          <w:p w14:paraId="4969CC91" w14:textId="77777777" w:rsidR="00BB355D" w:rsidRPr="00B349FE" w:rsidRDefault="00BB355D" w:rsidP="00510F4F">
            <w:pPr>
              <w:rPr>
                <w:szCs w:val="22"/>
              </w:rPr>
            </w:pPr>
            <w:r w:rsidRPr="00B349FE">
              <w:rPr>
                <w:b/>
                <w:bCs/>
                <w:sz w:val="22"/>
                <w:szCs w:val="22"/>
              </w:rPr>
              <w:t>PG.1.1.b</w:t>
            </w:r>
          </w:p>
        </w:tc>
        <w:tc>
          <w:tcPr>
            <w:tcW w:w="5042" w:type="dxa"/>
            <w:shd w:val="clear" w:color="auto" w:fill="auto"/>
            <w:vAlign w:val="center"/>
          </w:tcPr>
          <w:p w14:paraId="7AD9A74C" w14:textId="77777777" w:rsidR="00BB355D" w:rsidRPr="00B349FE" w:rsidRDefault="00BB355D" w:rsidP="004B0BF3">
            <w:pPr>
              <w:spacing w:after="0" w:line="240" w:lineRule="auto"/>
              <w:rPr>
                <w:szCs w:val="22"/>
              </w:rPr>
            </w:pPr>
            <w:r>
              <w:rPr>
                <w:szCs w:val="22"/>
              </w:rPr>
              <w:t>Kültürel ve sosyal faaliyet</w:t>
            </w:r>
            <w:r w:rsidR="004B0BF3">
              <w:rPr>
                <w:szCs w:val="22"/>
              </w:rPr>
              <w:t xml:space="preserve"> sayısı</w:t>
            </w:r>
          </w:p>
        </w:tc>
        <w:tc>
          <w:tcPr>
            <w:tcW w:w="957" w:type="dxa"/>
            <w:shd w:val="clear" w:color="auto" w:fill="auto"/>
            <w:noWrap/>
            <w:vAlign w:val="center"/>
          </w:tcPr>
          <w:p w14:paraId="0AF3F989" w14:textId="77777777" w:rsidR="00BB355D" w:rsidRPr="00B349FE" w:rsidRDefault="00BB355D" w:rsidP="00BB355D">
            <w:pPr>
              <w:spacing w:after="0" w:line="240" w:lineRule="auto"/>
              <w:jc w:val="center"/>
              <w:rPr>
                <w:szCs w:val="22"/>
              </w:rPr>
            </w:pPr>
            <w:r>
              <w:rPr>
                <w:szCs w:val="22"/>
              </w:rPr>
              <w:t>5</w:t>
            </w:r>
          </w:p>
        </w:tc>
        <w:tc>
          <w:tcPr>
            <w:tcW w:w="1092" w:type="dxa"/>
            <w:gridSpan w:val="2"/>
            <w:shd w:val="clear" w:color="auto" w:fill="auto"/>
            <w:noWrap/>
            <w:vAlign w:val="center"/>
          </w:tcPr>
          <w:p w14:paraId="4CB8B80A" w14:textId="77777777" w:rsidR="00BB355D" w:rsidRPr="00B349FE" w:rsidRDefault="00BB355D" w:rsidP="00BB355D">
            <w:pPr>
              <w:spacing w:after="0" w:line="240" w:lineRule="auto"/>
              <w:jc w:val="center"/>
              <w:rPr>
                <w:szCs w:val="22"/>
              </w:rPr>
            </w:pPr>
            <w:r>
              <w:rPr>
                <w:szCs w:val="22"/>
              </w:rPr>
              <w:t>10</w:t>
            </w:r>
          </w:p>
        </w:tc>
        <w:tc>
          <w:tcPr>
            <w:tcW w:w="1041" w:type="dxa"/>
            <w:vAlign w:val="center"/>
          </w:tcPr>
          <w:p w14:paraId="6579251B" w14:textId="77777777" w:rsidR="00BB355D" w:rsidRPr="00B349FE" w:rsidRDefault="00BB355D" w:rsidP="00BB355D">
            <w:pPr>
              <w:spacing w:after="0" w:line="240" w:lineRule="auto"/>
              <w:jc w:val="center"/>
              <w:rPr>
                <w:szCs w:val="22"/>
              </w:rPr>
            </w:pPr>
            <w:r>
              <w:rPr>
                <w:szCs w:val="22"/>
              </w:rPr>
              <w:t>10</w:t>
            </w:r>
          </w:p>
        </w:tc>
        <w:tc>
          <w:tcPr>
            <w:tcW w:w="1007" w:type="dxa"/>
            <w:vAlign w:val="center"/>
          </w:tcPr>
          <w:p w14:paraId="739175F7" w14:textId="77777777" w:rsidR="00BB355D" w:rsidRPr="00B349FE" w:rsidRDefault="00BB355D" w:rsidP="00BB355D">
            <w:pPr>
              <w:spacing w:after="0" w:line="240" w:lineRule="auto"/>
              <w:jc w:val="center"/>
              <w:rPr>
                <w:szCs w:val="22"/>
              </w:rPr>
            </w:pPr>
          </w:p>
        </w:tc>
        <w:tc>
          <w:tcPr>
            <w:tcW w:w="1092" w:type="dxa"/>
            <w:vAlign w:val="center"/>
          </w:tcPr>
          <w:p w14:paraId="2E6779EB" w14:textId="77777777" w:rsidR="00BB355D" w:rsidRPr="00B349FE" w:rsidRDefault="00BB355D" w:rsidP="00BB355D">
            <w:pPr>
              <w:spacing w:after="0" w:line="240" w:lineRule="auto"/>
              <w:jc w:val="center"/>
              <w:rPr>
                <w:szCs w:val="22"/>
              </w:rPr>
            </w:pPr>
          </w:p>
        </w:tc>
        <w:tc>
          <w:tcPr>
            <w:tcW w:w="1005" w:type="dxa"/>
            <w:vAlign w:val="center"/>
          </w:tcPr>
          <w:p w14:paraId="52BD0982" w14:textId="77777777" w:rsidR="00BB355D" w:rsidRPr="00B349FE" w:rsidRDefault="00BB355D" w:rsidP="00BB355D">
            <w:pPr>
              <w:spacing w:after="0" w:line="240" w:lineRule="auto"/>
              <w:jc w:val="center"/>
              <w:rPr>
                <w:szCs w:val="22"/>
              </w:rPr>
            </w:pPr>
          </w:p>
        </w:tc>
      </w:tr>
      <w:tr w:rsidR="00E42338" w:rsidRPr="00B349FE" w14:paraId="3FF36541" w14:textId="77777777" w:rsidTr="002D4D1B">
        <w:trPr>
          <w:gridAfter w:val="1"/>
          <w:wAfter w:w="15" w:type="dxa"/>
          <w:trHeight w:val="549"/>
        </w:trPr>
        <w:tc>
          <w:tcPr>
            <w:tcW w:w="1757" w:type="dxa"/>
            <w:shd w:val="clear" w:color="auto" w:fill="auto"/>
            <w:vAlign w:val="center"/>
          </w:tcPr>
          <w:p w14:paraId="7E387E75" w14:textId="77777777" w:rsidR="00E42338" w:rsidRPr="00B349FE" w:rsidRDefault="00E42338" w:rsidP="00510F4F">
            <w:pPr>
              <w:rPr>
                <w:szCs w:val="22"/>
              </w:rPr>
            </w:pPr>
            <w:r w:rsidRPr="00B349FE">
              <w:rPr>
                <w:b/>
                <w:bCs/>
                <w:sz w:val="22"/>
                <w:szCs w:val="22"/>
              </w:rPr>
              <w:t>PG.1.1.c.</w:t>
            </w:r>
          </w:p>
        </w:tc>
        <w:tc>
          <w:tcPr>
            <w:tcW w:w="5042" w:type="dxa"/>
            <w:shd w:val="clear" w:color="auto" w:fill="auto"/>
            <w:vAlign w:val="center"/>
          </w:tcPr>
          <w:p w14:paraId="58585393" w14:textId="77777777" w:rsidR="00E42338" w:rsidRPr="00B349FE" w:rsidRDefault="006E04DF" w:rsidP="00510F4F">
            <w:pPr>
              <w:spacing w:after="0" w:line="240" w:lineRule="auto"/>
              <w:rPr>
                <w:szCs w:val="22"/>
              </w:rPr>
            </w:pPr>
            <w:r>
              <w:rPr>
                <w:szCs w:val="22"/>
              </w:rPr>
              <w:t xml:space="preserve"> </w:t>
            </w:r>
          </w:p>
        </w:tc>
        <w:tc>
          <w:tcPr>
            <w:tcW w:w="957" w:type="dxa"/>
            <w:shd w:val="clear" w:color="auto" w:fill="auto"/>
            <w:noWrap/>
            <w:vAlign w:val="center"/>
          </w:tcPr>
          <w:p w14:paraId="4F8B1F05" w14:textId="77777777" w:rsidR="00E42338" w:rsidRPr="00B349FE" w:rsidRDefault="006E04DF" w:rsidP="00E42338">
            <w:pPr>
              <w:spacing w:after="0" w:line="240" w:lineRule="auto"/>
              <w:jc w:val="center"/>
              <w:rPr>
                <w:szCs w:val="22"/>
              </w:rPr>
            </w:pPr>
            <w:r>
              <w:rPr>
                <w:szCs w:val="22"/>
              </w:rPr>
              <w:t xml:space="preserve"> </w:t>
            </w:r>
          </w:p>
        </w:tc>
        <w:tc>
          <w:tcPr>
            <w:tcW w:w="1092" w:type="dxa"/>
            <w:gridSpan w:val="2"/>
            <w:shd w:val="clear" w:color="auto" w:fill="auto"/>
            <w:noWrap/>
            <w:vAlign w:val="center"/>
          </w:tcPr>
          <w:p w14:paraId="2731DCE2" w14:textId="77777777" w:rsidR="00E42338" w:rsidRPr="00B349FE" w:rsidRDefault="006E04DF" w:rsidP="00E42338">
            <w:pPr>
              <w:spacing w:after="0" w:line="240" w:lineRule="auto"/>
              <w:jc w:val="center"/>
              <w:rPr>
                <w:szCs w:val="22"/>
              </w:rPr>
            </w:pPr>
            <w:r>
              <w:rPr>
                <w:szCs w:val="22"/>
              </w:rPr>
              <w:t xml:space="preserve"> </w:t>
            </w:r>
          </w:p>
        </w:tc>
        <w:tc>
          <w:tcPr>
            <w:tcW w:w="1041" w:type="dxa"/>
            <w:vAlign w:val="center"/>
          </w:tcPr>
          <w:p w14:paraId="3EF38A51" w14:textId="77777777" w:rsidR="00E42338" w:rsidRPr="00B349FE" w:rsidRDefault="006E04DF" w:rsidP="00E42338">
            <w:pPr>
              <w:spacing w:after="0" w:line="240" w:lineRule="auto"/>
              <w:jc w:val="center"/>
              <w:rPr>
                <w:szCs w:val="22"/>
              </w:rPr>
            </w:pPr>
            <w:r>
              <w:rPr>
                <w:szCs w:val="22"/>
              </w:rPr>
              <w:t xml:space="preserve"> </w:t>
            </w:r>
          </w:p>
        </w:tc>
        <w:tc>
          <w:tcPr>
            <w:tcW w:w="1007" w:type="dxa"/>
            <w:vAlign w:val="center"/>
          </w:tcPr>
          <w:p w14:paraId="200E1274" w14:textId="77777777" w:rsidR="00E42338" w:rsidRPr="00B349FE" w:rsidRDefault="006E04DF" w:rsidP="00E42338">
            <w:pPr>
              <w:spacing w:after="0" w:line="240" w:lineRule="auto"/>
              <w:jc w:val="center"/>
              <w:rPr>
                <w:szCs w:val="22"/>
              </w:rPr>
            </w:pPr>
            <w:r>
              <w:rPr>
                <w:szCs w:val="22"/>
              </w:rPr>
              <w:t xml:space="preserve"> </w:t>
            </w:r>
          </w:p>
        </w:tc>
        <w:tc>
          <w:tcPr>
            <w:tcW w:w="1092" w:type="dxa"/>
            <w:vAlign w:val="center"/>
          </w:tcPr>
          <w:p w14:paraId="56E6BB7D" w14:textId="77777777" w:rsidR="00E42338" w:rsidRPr="00B349FE" w:rsidRDefault="006E04DF" w:rsidP="00E42338">
            <w:pPr>
              <w:spacing w:after="0" w:line="240" w:lineRule="auto"/>
              <w:jc w:val="center"/>
              <w:rPr>
                <w:szCs w:val="22"/>
              </w:rPr>
            </w:pPr>
            <w:r>
              <w:rPr>
                <w:szCs w:val="22"/>
              </w:rPr>
              <w:t xml:space="preserve"> </w:t>
            </w:r>
          </w:p>
        </w:tc>
        <w:tc>
          <w:tcPr>
            <w:tcW w:w="1005" w:type="dxa"/>
            <w:vAlign w:val="center"/>
          </w:tcPr>
          <w:p w14:paraId="6CB391F5" w14:textId="77777777" w:rsidR="00E42338" w:rsidRPr="00B349FE" w:rsidRDefault="006E04DF" w:rsidP="00E42338">
            <w:pPr>
              <w:spacing w:after="0" w:line="240" w:lineRule="auto"/>
              <w:jc w:val="center"/>
              <w:rPr>
                <w:szCs w:val="22"/>
              </w:rPr>
            </w:pPr>
            <w:r>
              <w:rPr>
                <w:szCs w:val="22"/>
              </w:rPr>
              <w:t xml:space="preserve"> </w:t>
            </w:r>
          </w:p>
        </w:tc>
      </w:tr>
    </w:tbl>
    <w:p w14:paraId="77805530" w14:textId="77777777" w:rsidR="00720947" w:rsidRPr="00B349FE" w:rsidRDefault="00720947" w:rsidP="00720947">
      <w:pPr>
        <w:jc w:val="both"/>
        <w:rPr>
          <w:b/>
          <w:szCs w:val="24"/>
        </w:rPr>
      </w:pPr>
    </w:p>
    <w:p w14:paraId="1222D325" w14:textId="77777777" w:rsidR="008A6ED4" w:rsidRDefault="008A6ED4" w:rsidP="00720947">
      <w:pPr>
        <w:rPr>
          <w:b/>
          <w:sz w:val="28"/>
        </w:rPr>
      </w:pPr>
    </w:p>
    <w:p w14:paraId="5D0AE88A" w14:textId="77777777" w:rsidR="008A6ED4" w:rsidRDefault="008A6ED4" w:rsidP="00720947">
      <w:pPr>
        <w:rPr>
          <w:b/>
          <w:sz w:val="28"/>
        </w:rPr>
      </w:pPr>
    </w:p>
    <w:p w14:paraId="0687D585" w14:textId="77777777" w:rsidR="008A6ED4" w:rsidRDefault="008A6ED4" w:rsidP="00720947">
      <w:pPr>
        <w:rPr>
          <w:b/>
          <w:sz w:val="28"/>
        </w:rPr>
      </w:pPr>
    </w:p>
    <w:p w14:paraId="24170B90" w14:textId="77777777" w:rsidR="008A6ED4" w:rsidRDefault="008A6ED4" w:rsidP="00720947">
      <w:pPr>
        <w:rPr>
          <w:b/>
          <w:sz w:val="28"/>
        </w:rPr>
      </w:pPr>
    </w:p>
    <w:p w14:paraId="115105D5" w14:textId="77777777" w:rsidR="00720947" w:rsidRPr="00B349FE" w:rsidRDefault="00720947" w:rsidP="00720947">
      <w:pPr>
        <w:rPr>
          <w:b/>
          <w:sz w:val="28"/>
        </w:rPr>
      </w:pPr>
      <w:r w:rsidRPr="00B349FE">
        <w:rPr>
          <w:b/>
          <w:sz w:val="28"/>
        </w:rPr>
        <w:t>Eylemler</w:t>
      </w:r>
    </w:p>
    <w:p w14:paraId="6C59655D" w14:textId="77777777" w:rsidR="00720947" w:rsidRPr="00B349FE" w:rsidRDefault="00720947" w:rsidP="00720947">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20947" w:rsidRPr="00B349FE" w14:paraId="6AD36054" w14:textId="77777777" w:rsidTr="00510F4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928856" w14:textId="77777777" w:rsidR="00720947" w:rsidRPr="00B349FE" w:rsidRDefault="00720947" w:rsidP="00510F4F">
            <w:pPr>
              <w:spacing w:after="0" w:line="240" w:lineRule="auto"/>
              <w:jc w:val="center"/>
              <w:rPr>
                <w:b/>
                <w:bCs/>
                <w:szCs w:val="24"/>
              </w:rPr>
            </w:pPr>
            <w:r w:rsidRPr="00B349FE">
              <w:rPr>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5C852647" w14:textId="77777777" w:rsidR="00720947" w:rsidRPr="00B349FE" w:rsidRDefault="00720947" w:rsidP="00510F4F">
            <w:pPr>
              <w:spacing w:after="0" w:line="240" w:lineRule="auto"/>
              <w:jc w:val="center"/>
              <w:rPr>
                <w:b/>
                <w:bCs/>
                <w:szCs w:val="24"/>
              </w:rPr>
            </w:pPr>
            <w:r w:rsidRPr="00B349FE">
              <w:rPr>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7B1A663A" w14:textId="77777777" w:rsidR="00720947" w:rsidRPr="00B349FE" w:rsidRDefault="00720947" w:rsidP="00510F4F">
            <w:pPr>
              <w:spacing w:after="0" w:line="240" w:lineRule="auto"/>
              <w:jc w:val="center"/>
              <w:rPr>
                <w:b/>
                <w:bCs/>
                <w:szCs w:val="24"/>
              </w:rPr>
            </w:pPr>
            <w:r w:rsidRPr="00B349FE">
              <w:rPr>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ED0C99D" w14:textId="77777777" w:rsidR="00720947" w:rsidRPr="00B349FE" w:rsidRDefault="00720947" w:rsidP="00510F4F">
            <w:pPr>
              <w:spacing w:after="0" w:line="240" w:lineRule="auto"/>
              <w:jc w:val="center"/>
              <w:rPr>
                <w:b/>
                <w:bCs/>
                <w:szCs w:val="24"/>
              </w:rPr>
            </w:pPr>
            <w:r w:rsidRPr="00B349FE">
              <w:rPr>
                <w:b/>
                <w:bCs/>
                <w:szCs w:val="24"/>
              </w:rPr>
              <w:t>Eylem Tarihi</w:t>
            </w:r>
          </w:p>
        </w:tc>
      </w:tr>
      <w:tr w:rsidR="00720947" w:rsidRPr="00B349FE" w14:paraId="32926E4E"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4A235D9E" w14:textId="77777777" w:rsidR="00720947" w:rsidRPr="00B349FE" w:rsidRDefault="00720947" w:rsidP="00510F4F">
            <w:pPr>
              <w:spacing w:after="0" w:line="240" w:lineRule="auto"/>
              <w:jc w:val="center"/>
              <w:rPr>
                <w:b/>
                <w:bCs/>
                <w:szCs w:val="24"/>
              </w:rPr>
            </w:pPr>
            <w:r w:rsidRPr="00B349FE">
              <w:rPr>
                <w:b/>
                <w:bCs/>
                <w:szCs w:val="24"/>
              </w:rPr>
              <w:t>1.1.1.</w:t>
            </w:r>
          </w:p>
        </w:tc>
        <w:tc>
          <w:tcPr>
            <w:tcW w:w="2324" w:type="pct"/>
            <w:tcBorders>
              <w:top w:val="nil"/>
              <w:left w:val="nil"/>
              <w:bottom w:val="single" w:sz="8" w:space="0" w:color="auto"/>
              <w:right w:val="single" w:sz="8" w:space="0" w:color="auto"/>
            </w:tcBorders>
            <w:shd w:val="clear" w:color="auto" w:fill="auto"/>
            <w:vAlign w:val="center"/>
          </w:tcPr>
          <w:p w14:paraId="49CB4DD7" w14:textId="77777777" w:rsidR="00720947" w:rsidRPr="00B349FE" w:rsidRDefault="00E42338" w:rsidP="00510F4F">
            <w:pPr>
              <w:spacing w:after="0" w:line="240" w:lineRule="auto"/>
              <w:jc w:val="both"/>
              <w:rPr>
                <w:szCs w:val="24"/>
              </w:rPr>
            </w:pPr>
            <w:r>
              <w:rPr>
                <w:szCs w:val="24"/>
              </w:rPr>
              <w:t>Yeni kum havuzu yapmak.</w:t>
            </w:r>
          </w:p>
        </w:tc>
        <w:tc>
          <w:tcPr>
            <w:tcW w:w="1161" w:type="pct"/>
            <w:tcBorders>
              <w:top w:val="nil"/>
              <w:left w:val="nil"/>
              <w:bottom w:val="single" w:sz="8" w:space="0" w:color="auto"/>
              <w:right w:val="single" w:sz="8" w:space="0" w:color="auto"/>
            </w:tcBorders>
            <w:shd w:val="clear" w:color="auto" w:fill="auto"/>
            <w:vAlign w:val="center"/>
          </w:tcPr>
          <w:p w14:paraId="177609F9" w14:textId="77777777" w:rsidR="00720947" w:rsidRPr="00B349FE" w:rsidRDefault="00E42338" w:rsidP="00510F4F">
            <w:pPr>
              <w:spacing w:after="0" w:line="240" w:lineRule="auto"/>
              <w:jc w:val="both"/>
              <w:rPr>
                <w:szCs w:val="24"/>
              </w:rPr>
            </w:pPr>
            <w:r>
              <w:rPr>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26695945" w14:textId="77777777" w:rsidR="00720947" w:rsidRPr="00B349FE" w:rsidRDefault="00311BAB" w:rsidP="00510F4F">
            <w:pPr>
              <w:spacing w:after="0" w:line="240" w:lineRule="auto"/>
              <w:jc w:val="both"/>
              <w:rPr>
                <w:szCs w:val="24"/>
              </w:rPr>
            </w:pPr>
            <w:r>
              <w:rPr>
                <w:szCs w:val="24"/>
              </w:rPr>
              <w:t>Mayıs-Ağustos 2023</w:t>
            </w:r>
          </w:p>
        </w:tc>
      </w:tr>
      <w:tr w:rsidR="00E42338" w:rsidRPr="00B349FE" w14:paraId="1F36D934" w14:textId="77777777" w:rsidTr="002D4D1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69E6FB1" w14:textId="77777777" w:rsidR="00E42338" w:rsidRPr="00B349FE" w:rsidRDefault="00E42338" w:rsidP="00510F4F">
            <w:pPr>
              <w:spacing w:after="0" w:line="240" w:lineRule="auto"/>
              <w:jc w:val="center"/>
              <w:rPr>
                <w:b/>
                <w:bCs/>
                <w:szCs w:val="24"/>
              </w:rPr>
            </w:pPr>
            <w:r w:rsidRPr="00B349FE">
              <w:rPr>
                <w:b/>
                <w:bCs/>
                <w:szCs w:val="24"/>
              </w:rPr>
              <w:t>1.1.2</w:t>
            </w:r>
          </w:p>
        </w:tc>
        <w:tc>
          <w:tcPr>
            <w:tcW w:w="2324" w:type="pct"/>
            <w:tcBorders>
              <w:top w:val="nil"/>
              <w:left w:val="nil"/>
              <w:bottom w:val="single" w:sz="8" w:space="0" w:color="auto"/>
              <w:right w:val="single" w:sz="8" w:space="0" w:color="auto"/>
            </w:tcBorders>
            <w:shd w:val="clear" w:color="auto" w:fill="auto"/>
            <w:vAlign w:val="center"/>
          </w:tcPr>
          <w:p w14:paraId="772FAC78" w14:textId="77777777" w:rsidR="00E42338" w:rsidRPr="00B349FE" w:rsidRDefault="00E42338" w:rsidP="00510F4F">
            <w:pPr>
              <w:spacing w:after="0" w:line="240" w:lineRule="auto"/>
              <w:jc w:val="both"/>
              <w:rPr>
                <w:szCs w:val="24"/>
                <w:highlight w:val="green"/>
              </w:rPr>
            </w:pPr>
            <w:r w:rsidRPr="006D1397">
              <w:t xml:space="preserve">Okulun spor alanlarının </w:t>
            </w:r>
            <w:r>
              <w:t>bakımını yapmak.</w:t>
            </w:r>
          </w:p>
        </w:tc>
        <w:tc>
          <w:tcPr>
            <w:tcW w:w="1161" w:type="pct"/>
            <w:tcBorders>
              <w:top w:val="nil"/>
              <w:left w:val="nil"/>
              <w:bottom w:val="single" w:sz="8" w:space="0" w:color="auto"/>
              <w:right w:val="single" w:sz="8" w:space="0" w:color="auto"/>
            </w:tcBorders>
            <w:shd w:val="clear" w:color="auto" w:fill="auto"/>
            <w:vAlign w:val="center"/>
          </w:tcPr>
          <w:p w14:paraId="7AF86942" w14:textId="77777777" w:rsidR="00E42338" w:rsidRPr="00B349FE" w:rsidRDefault="00E42338" w:rsidP="002D4D1B">
            <w:pPr>
              <w:spacing w:after="0" w:line="240" w:lineRule="auto"/>
              <w:jc w:val="both"/>
              <w:rPr>
                <w:szCs w:val="24"/>
              </w:rPr>
            </w:pPr>
            <w:r>
              <w:rPr>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26EAF7F2" w14:textId="77777777" w:rsidR="00E42338" w:rsidRPr="00B349FE" w:rsidRDefault="00E42338" w:rsidP="002D4D1B">
            <w:pPr>
              <w:spacing w:after="0" w:line="240" w:lineRule="auto"/>
              <w:jc w:val="both"/>
              <w:rPr>
                <w:szCs w:val="24"/>
              </w:rPr>
            </w:pPr>
            <w:r>
              <w:rPr>
                <w:szCs w:val="24"/>
              </w:rPr>
              <w:t>Mayıs-Ağusto</w:t>
            </w:r>
            <w:r w:rsidR="00311BAB">
              <w:rPr>
                <w:szCs w:val="24"/>
              </w:rPr>
              <w:t>s 2023</w:t>
            </w:r>
          </w:p>
        </w:tc>
      </w:tr>
      <w:tr w:rsidR="006E04DF" w:rsidRPr="00B349FE" w14:paraId="10E3ED1F" w14:textId="77777777" w:rsidTr="002D4D1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6377503" w14:textId="77777777" w:rsidR="006E04DF" w:rsidRPr="00B349FE" w:rsidRDefault="006E04DF" w:rsidP="00510F4F">
            <w:pPr>
              <w:spacing w:after="0" w:line="240" w:lineRule="auto"/>
              <w:jc w:val="center"/>
              <w:rPr>
                <w:b/>
                <w:bCs/>
                <w:szCs w:val="24"/>
              </w:rPr>
            </w:pPr>
            <w:r w:rsidRPr="00B349FE">
              <w:rPr>
                <w:b/>
                <w:bCs/>
                <w:szCs w:val="24"/>
              </w:rPr>
              <w:t>1.1.3</w:t>
            </w:r>
          </w:p>
        </w:tc>
        <w:tc>
          <w:tcPr>
            <w:tcW w:w="2324" w:type="pct"/>
            <w:tcBorders>
              <w:top w:val="nil"/>
              <w:left w:val="nil"/>
              <w:bottom w:val="single" w:sz="8" w:space="0" w:color="auto"/>
              <w:right w:val="single" w:sz="8" w:space="0" w:color="auto"/>
            </w:tcBorders>
            <w:shd w:val="clear" w:color="auto" w:fill="auto"/>
            <w:vAlign w:val="center"/>
          </w:tcPr>
          <w:p w14:paraId="6890B4C0" w14:textId="77777777" w:rsidR="006E04DF" w:rsidRPr="00B10B37" w:rsidRDefault="006E04DF" w:rsidP="0087416F">
            <w:pPr>
              <w:spacing w:after="0" w:line="240" w:lineRule="auto"/>
              <w:jc w:val="both"/>
              <w:rPr>
                <w:szCs w:val="24"/>
              </w:rPr>
            </w:pPr>
            <w:r w:rsidRPr="00B10B37">
              <w:rPr>
                <w:szCs w:val="24"/>
              </w:rPr>
              <w:t>Bahçede oyun istasyonları yapmak</w:t>
            </w:r>
          </w:p>
        </w:tc>
        <w:tc>
          <w:tcPr>
            <w:tcW w:w="1161" w:type="pct"/>
            <w:tcBorders>
              <w:top w:val="nil"/>
              <w:left w:val="nil"/>
              <w:bottom w:val="single" w:sz="8" w:space="0" w:color="auto"/>
              <w:right w:val="single" w:sz="8" w:space="0" w:color="auto"/>
            </w:tcBorders>
            <w:shd w:val="clear" w:color="auto" w:fill="auto"/>
            <w:vAlign w:val="center"/>
          </w:tcPr>
          <w:p w14:paraId="12732097" w14:textId="77777777" w:rsidR="006E04DF" w:rsidRPr="00B349FE" w:rsidRDefault="006E04DF" w:rsidP="0087416F">
            <w:pPr>
              <w:spacing w:after="0" w:line="240" w:lineRule="auto"/>
              <w:jc w:val="both"/>
              <w:rPr>
                <w:szCs w:val="24"/>
              </w:rPr>
            </w:pPr>
            <w:r>
              <w:rPr>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65B5F77A" w14:textId="77777777" w:rsidR="006E04DF" w:rsidRPr="00B349FE" w:rsidRDefault="00311BAB" w:rsidP="0087416F">
            <w:pPr>
              <w:spacing w:after="0" w:line="240" w:lineRule="auto"/>
              <w:jc w:val="both"/>
              <w:rPr>
                <w:szCs w:val="24"/>
              </w:rPr>
            </w:pPr>
            <w:r>
              <w:rPr>
                <w:szCs w:val="24"/>
              </w:rPr>
              <w:t>Mayıs-2024 - Ağustos 2028</w:t>
            </w:r>
          </w:p>
        </w:tc>
      </w:tr>
      <w:tr w:rsidR="006E04DF" w:rsidRPr="00B349FE" w14:paraId="4EAD7B08"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30C8406" w14:textId="77777777" w:rsidR="006E04DF" w:rsidRPr="00B349FE" w:rsidRDefault="006E04DF" w:rsidP="00510F4F">
            <w:pPr>
              <w:spacing w:after="0" w:line="240" w:lineRule="auto"/>
              <w:jc w:val="center"/>
              <w:rPr>
                <w:b/>
                <w:bCs/>
                <w:szCs w:val="24"/>
              </w:rPr>
            </w:pPr>
            <w:r w:rsidRPr="00B349FE">
              <w:rPr>
                <w:b/>
                <w:bCs/>
                <w:szCs w:val="24"/>
              </w:rPr>
              <w:t>1.1.4</w:t>
            </w:r>
          </w:p>
        </w:tc>
        <w:tc>
          <w:tcPr>
            <w:tcW w:w="2324" w:type="pct"/>
            <w:tcBorders>
              <w:top w:val="nil"/>
              <w:left w:val="nil"/>
              <w:bottom w:val="single" w:sz="8" w:space="0" w:color="auto"/>
              <w:right w:val="single" w:sz="8" w:space="0" w:color="auto"/>
            </w:tcBorders>
            <w:shd w:val="clear" w:color="auto" w:fill="auto"/>
            <w:vAlign w:val="center"/>
          </w:tcPr>
          <w:p w14:paraId="623191C6" w14:textId="77777777" w:rsidR="006E04DF" w:rsidRPr="00B10B37" w:rsidRDefault="006E04DF" w:rsidP="0087416F">
            <w:pPr>
              <w:spacing w:after="0" w:line="240" w:lineRule="auto"/>
              <w:jc w:val="both"/>
              <w:rPr>
                <w:szCs w:val="24"/>
              </w:rPr>
            </w:pPr>
            <w:r>
              <w:rPr>
                <w:szCs w:val="24"/>
              </w:rPr>
              <w:t>Sosyal ve kültürel faaliyetler düzenlemek</w:t>
            </w:r>
          </w:p>
        </w:tc>
        <w:tc>
          <w:tcPr>
            <w:tcW w:w="1161" w:type="pct"/>
            <w:tcBorders>
              <w:top w:val="nil"/>
              <w:left w:val="nil"/>
              <w:bottom w:val="single" w:sz="8" w:space="0" w:color="auto"/>
              <w:right w:val="single" w:sz="8" w:space="0" w:color="auto"/>
            </w:tcBorders>
            <w:shd w:val="clear" w:color="auto" w:fill="auto"/>
            <w:vAlign w:val="center"/>
          </w:tcPr>
          <w:p w14:paraId="22B25098" w14:textId="77777777" w:rsidR="006E04DF" w:rsidRPr="00A47F2F" w:rsidRDefault="006E04DF" w:rsidP="0087416F">
            <w:pPr>
              <w:spacing w:after="0" w:line="240" w:lineRule="auto"/>
              <w:rPr>
                <w:color w:val="000000"/>
                <w:szCs w:val="24"/>
              </w:rPr>
            </w:pPr>
            <w:r>
              <w:rPr>
                <w:color w:val="000000"/>
                <w:szCs w:val="24"/>
              </w:rPr>
              <w:t>Müdür Yardımcısı / Rehberlik Servisi/ Okul-Aile Birliği</w:t>
            </w:r>
          </w:p>
        </w:tc>
        <w:tc>
          <w:tcPr>
            <w:tcW w:w="1162" w:type="pct"/>
            <w:tcBorders>
              <w:top w:val="nil"/>
              <w:left w:val="nil"/>
              <w:bottom w:val="single" w:sz="8" w:space="0" w:color="auto"/>
              <w:right w:val="single" w:sz="8" w:space="0" w:color="auto"/>
            </w:tcBorders>
            <w:shd w:val="clear" w:color="auto" w:fill="auto"/>
            <w:vAlign w:val="center"/>
          </w:tcPr>
          <w:p w14:paraId="2DCA8DC5" w14:textId="77777777" w:rsidR="006E04DF" w:rsidRPr="00B349FE" w:rsidRDefault="00311BAB" w:rsidP="0087416F">
            <w:pPr>
              <w:spacing w:after="0" w:line="240" w:lineRule="auto"/>
              <w:jc w:val="both"/>
              <w:rPr>
                <w:szCs w:val="24"/>
              </w:rPr>
            </w:pPr>
            <w:r>
              <w:rPr>
                <w:szCs w:val="24"/>
              </w:rPr>
              <w:t>Mart 2023 -Haziran 2024</w:t>
            </w:r>
          </w:p>
        </w:tc>
      </w:tr>
      <w:tr w:rsidR="00B10B37" w:rsidRPr="00B349FE" w14:paraId="405E63DA" w14:textId="77777777" w:rsidTr="00510F4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055D225" w14:textId="77777777" w:rsidR="00B10B37" w:rsidRPr="00B349FE" w:rsidRDefault="00B10B37" w:rsidP="00510F4F">
            <w:pPr>
              <w:spacing w:after="0" w:line="240" w:lineRule="auto"/>
              <w:jc w:val="center"/>
              <w:rPr>
                <w:b/>
                <w:bCs/>
                <w:szCs w:val="24"/>
              </w:rPr>
            </w:pPr>
            <w:r w:rsidRPr="00B349FE">
              <w:rPr>
                <w:b/>
                <w:bCs/>
                <w:szCs w:val="24"/>
              </w:rPr>
              <w:t>1.1.5</w:t>
            </w:r>
          </w:p>
        </w:tc>
        <w:tc>
          <w:tcPr>
            <w:tcW w:w="2324" w:type="pct"/>
            <w:tcBorders>
              <w:top w:val="nil"/>
              <w:left w:val="nil"/>
              <w:bottom w:val="single" w:sz="8" w:space="0" w:color="auto"/>
              <w:right w:val="single" w:sz="8" w:space="0" w:color="auto"/>
            </w:tcBorders>
            <w:shd w:val="clear" w:color="auto" w:fill="auto"/>
            <w:vAlign w:val="center"/>
          </w:tcPr>
          <w:p w14:paraId="276BD964" w14:textId="77777777" w:rsidR="00B10B37" w:rsidRPr="00B10B37" w:rsidRDefault="006E04DF" w:rsidP="00510F4F">
            <w:pPr>
              <w:spacing w:after="0" w:line="240" w:lineRule="auto"/>
              <w:jc w:val="both"/>
              <w:rPr>
                <w:szCs w:val="24"/>
              </w:rPr>
            </w:pPr>
            <w:r>
              <w:rPr>
                <w:szCs w:val="24"/>
              </w:rPr>
              <w:t xml:space="preserve"> </w:t>
            </w:r>
          </w:p>
        </w:tc>
        <w:tc>
          <w:tcPr>
            <w:tcW w:w="1161" w:type="pct"/>
            <w:tcBorders>
              <w:top w:val="nil"/>
              <w:left w:val="nil"/>
              <w:bottom w:val="single" w:sz="8" w:space="0" w:color="auto"/>
              <w:right w:val="single" w:sz="8" w:space="0" w:color="auto"/>
            </w:tcBorders>
            <w:shd w:val="clear" w:color="auto" w:fill="auto"/>
            <w:vAlign w:val="center"/>
          </w:tcPr>
          <w:p w14:paraId="6F7FA638" w14:textId="77777777" w:rsidR="00B10B37" w:rsidRPr="00A47F2F" w:rsidRDefault="006E04DF" w:rsidP="0087416F">
            <w:pPr>
              <w:spacing w:after="0" w:line="240" w:lineRule="auto"/>
              <w:rPr>
                <w:color w:val="000000"/>
                <w:szCs w:val="24"/>
              </w:rPr>
            </w:pPr>
            <w:r>
              <w:rPr>
                <w:color w:val="000000"/>
                <w:szCs w:val="24"/>
              </w:rPr>
              <w:t xml:space="preserve"> </w:t>
            </w:r>
          </w:p>
        </w:tc>
        <w:tc>
          <w:tcPr>
            <w:tcW w:w="1162" w:type="pct"/>
            <w:tcBorders>
              <w:top w:val="nil"/>
              <w:left w:val="nil"/>
              <w:bottom w:val="single" w:sz="8" w:space="0" w:color="auto"/>
              <w:right w:val="single" w:sz="8" w:space="0" w:color="auto"/>
            </w:tcBorders>
            <w:shd w:val="clear" w:color="auto" w:fill="auto"/>
            <w:vAlign w:val="center"/>
          </w:tcPr>
          <w:p w14:paraId="0F18AAD5" w14:textId="77777777" w:rsidR="00B10B37" w:rsidRPr="00B349FE" w:rsidRDefault="006E04DF" w:rsidP="00510F4F">
            <w:pPr>
              <w:spacing w:after="0" w:line="240" w:lineRule="auto"/>
              <w:jc w:val="both"/>
              <w:rPr>
                <w:szCs w:val="24"/>
              </w:rPr>
            </w:pPr>
            <w:r>
              <w:rPr>
                <w:szCs w:val="24"/>
              </w:rPr>
              <w:t xml:space="preserve"> </w:t>
            </w:r>
          </w:p>
        </w:tc>
      </w:tr>
    </w:tbl>
    <w:p w14:paraId="00297E10" w14:textId="77777777" w:rsidR="00720947" w:rsidRDefault="00720947" w:rsidP="00720947"/>
    <w:p w14:paraId="52D5D373" w14:textId="77777777" w:rsidR="00D74972" w:rsidRDefault="00D74972" w:rsidP="00720947"/>
    <w:p w14:paraId="701DBFFD" w14:textId="77777777" w:rsidR="00D74972" w:rsidRDefault="00D74972" w:rsidP="00720947"/>
    <w:p w14:paraId="405B33A3" w14:textId="77777777" w:rsidR="00D74972" w:rsidRDefault="00D74972" w:rsidP="00720947"/>
    <w:p w14:paraId="05D8CF42" w14:textId="77777777" w:rsidR="00D74972" w:rsidRDefault="00D74972" w:rsidP="00720947"/>
    <w:p w14:paraId="6993BEB0" w14:textId="77777777" w:rsidR="00D74972" w:rsidRDefault="00D74972" w:rsidP="00720947"/>
    <w:p w14:paraId="4B973738" w14:textId="77777777" w:rsidR="008A6ED4" w:rsidRDefault="008A6ED4" w:rsidP="00720947"/>
    <w:p w14:paraId="032E3F1B" w14:textId="77777777" w:rsidR="008A6ED4" w:rsidRDefault="008A6ED4" w:rsidP="00720947"/>
    <w:p w14:paraId="2037A788" w14:textId="77777777" w:rsidR="008A6ED4" w:rsidRDefault="008A6ED4" w:rsidP="00720947"/>
    <w:p w14:paraId="64074A1D" w14:textId="77777777" w:rsidR="00D74972" w:rsidRDefault="00D74972" w:rsidP="00720947"/>
    <w:p w14:paraId="06B3351F" w14:textId="77777777" w:rsidR="006A73DC" w:rsidRPr="006A73DC" w:rsidRDefault="006A73DC" w:rsidP="006A73DC">
      <w:pPr>
        <w:pStyle w:val="Balk2"/>
        <w:rPr>
          <w:color w:val="auto"/>
        </w:rPr>
      </w:pPr>
      <w:bookmarkStart w:id="44" w:name="_Toc531097546"/>
      <w:r w:rsidRPr="006A73DC">
        <w:rPr>
          <w:color w:val="auto"/>
        </w:rPr>
        <w:t>TEMA III: KURUMSAL KAPASİTE</w:t>
      </w:r>
      <w:bookmarkEnd w:id="44"/>
    </w:p>
    <w:p w14:paraId="2409A009" w14:textId="77777777" w:rsidR="006A73DC" w:rsidRPr="006A73DC" w:rsidRDefault="006A73DC" w:rsidP="006A73DC">
      <w:pPr>
        <w:ind w:firstLine="708"/>
        <w:rPr>
          <w:szCs w:val="24"/>
        </w:rPr>
      </w:pPr>
    </w:p>
    <w:p w14:paraId="204D2E79" w14:textId="77777777" w:rsidR="006A73DC" w:rsidRPr="006A73DC" w:rsidRDefault="006A73DC" w:rsidP="006A73DC">
      <w:pPr>
        <w:pStyle w:val="Balk3"/>
        <w:rPr>
          <w:color w:val="auto"/>
        </w:rPr>
      </w:pPr>
      <w:r w:rsidRPr="006A73DC">
        <w:rPr>
          <w:color w:val="auto"/>
        </w:rPr>
        <w:t xml:space="preserve">Stratejik Amaç 3: </w:t>
      </w:r>
    </w:p>
    <w:p w14:paraId="4BFC8A15" w14:textId="77777777" w:rsidR="006A73DC" w:rsidRPr="006A73DC" w:rsidRDefault="006A73DC" w:rsidP="006A73DC">
      <w:pPr>
        <w:ind w:firstLine="708"/>
        <w:jc w:val="both"/>
      </w:pPr>
      <w:r w:rsidRPr="006A73DC">
        <w:t xml:space="preserve">Eğitim ve öğretim faaliyetlerinin daha nitelikli olarak verilebilmesi için okulumuzun kurumsal kapasitesi güçlendirilecektir. </w:t>
      </w:r>
    </w:p>
    <w:p w14:paraId="324A3553" w14:textId="77777777" w:rsidR="006A73DC" w:rsidRPr="006A73DC" w:rsidRDefault="006A73DC" w:rsidP="006A73DC">
      <w:pPr>
        <w:pStyle w:val="Balk2"/>
        <w:ind w:left="568"/>
        <w:rPr>
          <w:b w:val="0"/>
          <w:color w:val="auto"/>
          <w:sz w:val="24"/>
          <w:szCs w:val="24"/>
        </w:rPr>
      </w:pPr>
    </w:p>
    <w:p w14:paraId="63EC87FE" w14:textId="77777777" w:rsidR="006A73DC" w:rsidRPr="006A73DC" w:rsidRDefault="006A73DC" w:rsidP="006A73DC">
      <w:pPr>
        <w:pStyle w:val="Balk3"/>
        <w:rPr>
          <w:rFonts w:ascii="Book Antiqua" w:hAnsi="Book Antiqua"/>
          <w:color w:val="auto"/>
          <w:szCs w:val="24"/>
        </w:rPr>
      </w:pPr>
      <w:r w:rsidRPr="006A73DC">
        <w:rPr>
          <w:rStyle w:val="Balk4Char"/>
          <w:color w:val="auto"/>
        </w:rPr>
        <w:t>Stratejik Hedef 3.1.</w:t>
      </w:r>
      <w:r w:rsidRPr="006A73DC">
        <w:rPr>
          <w:rFonts w:ascii="Book Antiqua" w:hAnsi="Book Antiqua"/>
          <w:color w:val="auto"/>
          <w:szCs w:val="24"/>
        </w:rPr>
        <w:t xml:space="preserve">  </w:t>
      </w:r>
    </w:p>
    <w:p w14:paraId="042A091F" w14:textId="77777777" w:rsidR="006A73DC" w:rsidRPr="006A73DC" w:rsidRDefault="006A73DC" w:rsidP="006A73DC">
      <w:pPr>
        <w:rPr>
          <w:b/>
          <w:i/>
        </w:rPr>
      </w:pPr>
    </w:p>
    <w:p w14:paraId="5BACA8AD" w14:textId="77777777" w:rsidR="006A73DC" w:rsidRPr="006A73DC" w:rsidRDefault="006A73DC" w:rsidP="006A73DC">
      <w:pPr>
        <w:rPr>
          <w:b/>
          <w:sz w:val="28"/>
        </w:rPr>
      </w:pPr>
      <w:r w:rsidRPr="006A73DC">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6A73DC" w:rsidRPr="006A73DC" w14:paraId="20DE9642" w14:textId="77777777" w:rsidTr="002D4D1B">
        <w:trPr>
          <w:trHeight w:val="421"/>
        </w:trPr>
        <w:tc>
          <w:tcPr>
            <w:tcW w:w="1757" w:type="dxa"/>
            <w:vMerge w:val="restart"/>
            <w:shd w:val="clear" w:color="auto" w:fill="auto"/>
            <w:noWrap/>
            <w:vAlign w:val="center"/>
            <w:hideMark/>
          </w:tcPr>
          <w:p w14:paraId="09CFDA74" w14:textId="77777777" w:rsidR="006A73DC" w:rsidRPr="006A73DC" w:rsidRDefault="006A73DC" w:rsidP="002D4D1B">
            <w:pPr>
              <w:spacing w:after="0" w:line="240" w:lineRule="auto"/>
              <w:rPr>
                <w:b/>
                <w:bCs/>
                <w:szCs w:val="22"/>
              </w:rPr>
            </w:pPr>
            <w:r w:rsidRPr="006A73DC">
              <w:rPr>
                <w:b/>
                <w:bCs/>
                <w:sz w:val="22"/>
                <w:szCs w:val="22"/>
              </w:rPr>
              <w:t>No</w:t>
            </w:r>
          </w:p>
        </w:tc>
        <w:tc>
          <w:tcPr>
            <w:tcW w:w="5042" w:type="dxa"/>
            <w:vMerge w:val="restart"/>
            <w:shd w:val="clear" w:color="auto" w:fill="auto"/>
            <w:vAlign w:val="center"/>
            <w:hideMark/>
          </w:tcPr>
          <w:p w14:paraId="05FC534F" w14:textId="77777777" w:rsidR="006A73DC" w:rsidRPr="006A73DC" w:rsidRDefault="006A73DC" w:rsidP="002D4D1B">
            <w:pPr>
              <w:spacing w:after="0" w:line="240" w:lineRule="auto"/>
              <w:rPr>
                <w:b/>
                <w:bCs/>
                <w:sz w:val="20"/>
                <w:szCs w:val="22"/>
              </w:rPr>
            </w:pPr>
            <w:r w:rsidRPr="006A73DC">
              <w:rPr>
                <w:b/>
                <w:bCs/>
                <w:sz w:val="20"/>
                <w:szCs w:val="22"/>
              </w:rPr>
              <w:t>PERFORMANS</w:t>
            </w:r>
          </w:p>
          <w:p w14:paraId="3C14B5E5" w14:textId="77777777" w:rsidR="006A73DC" w:rsidRPr="006A73DC" w:rsidRDefault="006A73DC" w:rsidP="002D4D1B">
            <w:pPr>
              <w:spacing w:after="0" w:line="240" w:lineRule="auto"/>
              <w:rPr>
                <w:b/>
                <w:bCs/>
                <w:sz w:val="20"/>
                <w:szCs w:val="22"/>
              </w:rPr>
            </w:pPr>
            <w:r w:rsidRPr="006A73DC">
              <w:rPr>
                <w:b/>
                <w:bCs/>
                <w:sz w:val="20"/>
                <w:szCs w:val="22"/>
              </w:rPr>
              <w:t>GÖSTERGESİ</w:t>
            </w:r>
          </w:p>
        </w:tc>
        <w:tc>
          <w:tcPr>
            <w:tcW w:w="964" w:type="dxa"/>
            <w:gridSpan w:val="2"/>
            <w:shd w:val="clear" w:color="auto" w:fill="auto"/>
            <w:vAlign w:val="center"/>
          </w:tcPr>
          <w:p w14:paraId="0192F4E0" w14:textId="77777777" w:rsidR="006A73DC" w:rsidRPr="006A73DC" w:rsidRDefault="006A73DC" w:rsidP="002D4D1B">
            <w:pPr>
              <w:spacing w:after="0" w:line="240" w:lineRule="auto"/>
              <w:rPr>
                <w:b/>
                <w:bCs/>
                <w:sz w:val="20"/>
                <w:szCs w:val="22"/>
              </w:rPr>
            </w:pPr>
            <w:r w:rsidRPr="006A73DC">
              <w:rPr>
                <w:b/>
                <w:bCs/>
                <w:sz w:val="20"/>
                <w:szCs w:val="22"/>
              </w:rPr>
              <w:t>Mevcut</w:t>
            </w:r>
          </w:p>
        </w:tc>
        <w:tc>
          <w:tcPr>
            <w:tcW w:w="5245" w:type="dxa"/>
            <w:gridSpan w:val="6"/>
            <w:shd w:val="clear" w:color="auto" w:fill="auto"/>
            <w:vAlign w:val="center"/>
          </w:tcPr>
          <w:p w14:paraId="7DC8F150" w14:textId="77777777" w:rsidR="006A73DC" w:rsidRPr="006A73DC" w:rsidRDefault="006A73DC" w:rsidP="002D4D1B">
            <w:pPr>
              <w:spacing w:after="0" w:line="240" w:lineRule="auto"/>
              <w:rPr>
                <w:b/>
                <w:bCs/>
                <w:szCs w:val="22"/>
              </w:rPr>
            </w:pPr>
            <w:r w:rsidRPr="006A73DC">
              <w:rPr>
                <w:b/>
                <w:bCs/>
                <w:sz w:val="22"/>
                <w:szCs w:val="22"/>
              </w:rPr>
              <w:t>HEDEF</w:t>
            </w:r>
          </w:p>
        </w:tc>
      </w:tr>
      <w:tr w:rsidR="006A73DC" w:rsidRPr="006A73DC" w14:paraId="51B776CF" w14:textId="77777777" w:rsidTr="002D4D1B">
        <w:trPr>
          <w:gridAfter w:val="1"/>
          <w:wAfter w:w="15" w:type="dxa"/>
          <w:trHeight w:val="309"/>
        </w:trPr>
        <w:tc>
          <w:tcPr>
            <w:tcW w:w="1757" w:type="dxa"/>
            <w:vMerge/>
            <w:shd w:val="clear" w:color="auto" w:fill="auto"/>
            <w:vAlign w:val="center"/>
            <w:hideMark/>
          </w:tcPr>
          <w:p w14:paraId="16371B4D" w14:textId="77777777" w:rsidR="006A73DC" w:rsidRPr="006A73DC" w:rsidRDefault="006A73DC" w:rsidP="002D4D1B">
            <w:pPr>
              <w:spacing w:after="0" w:line="240" w:lineRule="auto"/>
              <w:rPr>
                <w:b/>
                <w:bCs/>
                <w:szCs w:val="22"/>
              </w:rPr>
            </w:pPr>
          </w:p>
        </w:tc>
        <w:tc>
          <w:tcPr>
            <w:tcW w:w="5042" w:type="dxa"/>
            <w:vMerge/>
            <w:shd w:val="clear" w:color="auto" w:fill="auto"/>
            <w:vAlign w:val="center"/>
            <w:hideMark/>
          </w:tcPr>
          <w:p w14:paraId="5B1F0AB9" w14:textId="77777777" w:rsidR="006A73DC" w:rsidRPr="006A73DC" w:rsidRDefault="006A73DC" w:rsidP="002D4D1B">
            <w:pPr>
              <w:spacing w:after="0" w:line="240" w:lineRule="auto"/>
              <w:rPr>
                <w:b/>
                <w:bCs/>
                <w:szCs w:val="22"/>
              </w:rPr>
            </w:pPr>
          </w:p>
        </w:tc>
        <w:tc>
          <w:tcPr>
            <w:tcW w:w="957" w:type="dxa"/>
            <w:shd w:val="clear" w:color="auto" w:fill="auto"/>
            <w:noWrap/>
            <w:vAlign w:val="center"/>
            <w:hideMark/>
          </w:tcPr>
          <w:p w14:paraId="50EB4C6C" w14:textId="77777777" w:rsidR="006A73DC" w:rsidRPr="006A73DC" w:rsidRDefault="00311BAB" w:rsidP="002D4D1B">
            <w:pPr>
              <w:spacing w:after="0" w:line="240" w:lineRule="auto"/>
              <w:rPr>
                <w:b/>
                <w:bCs/>
                <w:szCs w:val="22"/>
              </w:rPr>
            </w:pPr>
            <w:r>
              <w:rPr>
                <w:b/>
                <w:bCs/>
                <w:sz w:val="22"/>
                <w:szCs w:val="22"/>
              </w:rPr>
              <w:t>2024</w:t>
            </w:r>
          </w:p>
        </w:tc>
        <w:tc>
          <w:tcPr>
            <w:tcW w:w="1092" w:type="dxa"/>
            <w:gridSpan w:val="2"/>
            <w:shd w:val="clear" w:color="auto" w:fill="auto"/>
            <w:noWrap/>
            <w:vAlign w:val="center"/>
            <w:hideMark/>
          </w:tcPr>
          <w:p w14:paraId="6DDFB6AE" w14:textId="77777777" w:rsidR="006A73DC" w:rsidRPr="006A73DC" w:rsidRDefault="00311BAB" w:rsidP="002D4D1B">
            <w:pPr>
              <w:spacing w:after="0" w:line="240" w:lineRule="auto"/>
              <w:rPr>
                <w:b/>
                <w:bCs/>
                <w:szCs w:val="22"/>
              </w:rPr>
            </w:pPr>
            <w:r>
              <w:rPr>
                <w:b/>
                <w:bCs/>
                <w:sz w:val="22"/>
                <w:szCs w:val="22"/>
              </w:rPr>
              <w:t>2025</w:t>
            </w:r>
          </w:p>
        </w:tc>
        <w:tc>
          <w:tcPr>
            <w:tcW w:w="1041" w:type="dxa"/>
            <w:vAlign w:val="center"/>
          </w:tcPr>
          <w:p w14:paraId="3A701D2F" w14:textId="77777777" w:rsidR="006A73DC" w:rsidRPr="006A73DC" w:rsidRDefault="006A73DC" w:rsidP="002D4D1B">
            <w:pPr>
              <w:spacing w:after="0" w:line="240" w:lineRule="auto"/>
              <w:rPr>
                <w:b/>
                <w:bCs/>
                <w:szCs w:val="22"/>
              </w:rPr>
            </w:pPr>
          </w:p>
        </w:tc>
        <w:tc>
          <w:tcPr>
            <w:tcW w:w="1007" w:type="dxa"/>
            <w:vAlign w:val="center"/>
          </w:tcPr>
          <w:p w14:paraId="7A1C642B" w14:textId="77777777" w:rsidR="006A73DC" w:rsidRPr="006A73DC" w:rsidRDefault="006A73DC" w:rsidP="002D4D1B">
            <w:pPr>
              <w:spacing w:after="0" w:line="240" w:lineRule="auto"/>
              <w:rPr>
                <w:b/>
                <w:bCs/>
                <w:szCs w:val="22"/>
              </w:rPr>
            </w:pPr>
          </w:p>
        </w:tc>
        <w:tc>
          <w:tcPr>
            <w:tcW w:w="1092" w:type="dxa"/>
            <w:vAlign w:val="center"/>
          </w:tcPr>
          <w:p w14:paraId="2E3BCC7E" w14:textId="77777777" w:rsidR="006A73DC" w:rsidRPr="006A73DC" w:rsidRDefault="006A73DC" w:rsidP="002D4D1B">
            <w:pPr>
              <w:spacing w:after="0" w:line="240" w:lineRule="auto"/>
              <w:rPr>
                <w:b/>
                <w:bCs/>
                <w:szCs w:val="22"/>
              </w:rPr>
            </w:pPr>
          </w:p>
        </w:tc>
        <w:tc>
          <w:tcPr>
            <w:tcW w:w="1005" w:type="dxa"/>
            <w:vAlign w:val="center"/>
          </w:tcPr>
          <w:p w14:paraId="4720D5D0" w14:textId="77777777" w:rsidR="006A73DC" w:rsidRPr="006A73DC" w:rsidRDefault="006A73DC" w:rsidP="002D4D1B">
            <w:pPr>
              <w:spacing w:after="0" w:line="240" w:lineRule="auto"/>
              <w:rPr>
                <w:b/>
                <w:bCs/>
                <w:szCs w:val="22"/>
              </w:rPr>
            </w:pPr>
          </w:p>
        </w:tc>
      </w:tr>
      <w:tr w:rsidR="00B10B37" w:rsidRPr="006A73DC" w14:paraId="4C79B949" w14:textId="77777777" w:rsidTr="0087416F">
        <w:trPr>
          <w:gridAfter w:val="1"/>
          <w:wAfter w:w="15" w:type="dxa"/>
          <w:trHeight w:val="549"/>
        </w:trPr>
        <w:tc>
          <w:tcPr>
            <w:tcW w:w="1757" w:type="dxa"/>
            <w:shd w:val="clear" w:color="auto" w:fill="auto"/>
            <w:vAlign w:val="center"/>
          </w:tcPr>
          <w:p w14:paraId="0655D2C5" w14:textId="77777777" w:rsidR="00B10B37" w:rsidRPr="006A73DC" w:rsidRDefault="00B10B37" w:rsidP="002D4D1B">
            <w:pPr>
              <w:spacing w:after="0" w:line="240" w:lineRule="auto"/>
              <w:rPr>
                <w:b/>
                <w:bCs/>
                <w:szCs w:val="22"/>
              </w:rPr>
            </w:pPr>
            <w:r w:rsidRPr="006A73DC">
              <w:rPr>
                <w:b/>
                <w:bCs/>
                <w:sz w:val="22"/>
                <w:szCs w:val="22"/>
              </w:rPr>
              <w:t>PG.3.1.a</w:t>
            </w:r>
          </w:p>
        </w:tc>
        <w:tc>
          <w:tcPr>
            <w:tcW w:w="5042" w:type="dxa"/>
            <w:shd w:val="clear" w:color="auto" w:fill="auto"/>
            <w:vAlign w:val="center"/>
          </w:tcPr>
          <w:p w14:paraId="258394CD" w14:textId="77777777" w:rsidR="00B10B37" w:rsidRPr="006A73DC" w:rsidRDefault="00B10B37" w:rsidP="002D4D1B">
            <w:pPr>
              <w:spacing w:after="0" w:line="240" w:lineRule="auto"/>
              <w:rPr>
                <w:szCs w:val="22"/>
              </w:rPr>
            </w:pPr>
            <w:r>
              <w:rPr>
                <w:sz w:val="22"/>
                <w:szCs w:val="22"/>
              </w:rPr>
              <w:t>Akıllı Tahta Sayısı</w:t>
            </w:r>
          </w:p>
        </w:tc>
        <w:tc>
          <w:tcPr>
            <w:tcW w:w="957" w:type="dxa"/>
            <w:shd w:val="clear" w:color="auto" w:fill="auto"/>
            <w:noWrap/>
            <w:vAlign w:val="center"/>
          </w:tcPr>
          <w:p w14:paraId="43F05005" w14:textId="77777777" w:rsidR="00B10B37" w:rsidRPr="006A73DC" w:rsidRDefault="00311BAB" w:rsidP="00B10B37">
            <w:pPr>
              <w:spacing w:after="0" w:line="240" w:lineRule="auto"/>
              <w:jc w:val="center"/>
              <w:rPr>
                <w:szCs w:val="22"/>
              </w:rPr>
            </w:pPr>
            <w:r>
              <w:rPr>
                <w:szCs w:val="22"/>
              </w:rPr>
              <w:t>8</w:t>
            </w:r>
          </w:p>
        </w:tc>
        <w:tc>
          <w:tcPr>
            <w:tcW w:w="1092" w:type="dxa"/>
            <w:gridSpan w:val="2"/>
            <w:shd w:val="clear" w:color="auto" w:fill="auto"/>
            <w:noWrap/>
            <w:vAlign w:val="center"/>
          </w:tcPr>
          <w:p w14:paraId="753A9798" w14:textId="77777777" w:rsidR="00B10B37" w:rsidRPr="006A73DC" w:rsidRDefault="00311BAB" w:rsidP="00B10B37">
            <w:pPr>
              <w:spacing w:after="0" w:line="240" w:lineRule="auto"/>
              <w:jc w:val="center"/>
              <w:rPr>
                <w:szCs w:val="22"/>
              </w:rPr>
            </w:pPr>
            <w:r>
              <w:rPr>
                <w:szCs w:val="22"/>
              </w:rPr>
              <w:t>12</w:t>
            </w:r>
          </w:p>
        </w:tc>
        <w:tc>
          <w:tcPr>
            <w:tcW w:w="1041" w:type="dxa"/>
            <w:vAlign w:val="center"/>
          </w:tcPr>
          <w:p w14:paraId="63D6A2DE" w14:textId="77777777" w:rsidR="00B10B37" w:rsidRPr="006A73DC" w:rsidRDefault="00B10B37" w:rsidP="00B10B37">
            <w:pPr>
              <w:spacing w:after="0" w:line="240" w:lineRule="auto"/>
              <w:jc w:val="center"/>
              <w:rPr>
                <w:szCs w:val="22"/>
              </w:rPr>
            </w:pPr>
          </w:p>
        </w:tc>
        <w:tc>
          <w:tcPr>
            <w:tcW w:w="1007" w:type="dxa"/>
            <w:vAlign w:val="center"/>
          </w:tcPr>
          <w:p w14:paraId="3C331A35" w14:textId="77777777" w:rsidR="00B10B37" w:rsidRPr="006A73DC" w:rsidRDefault="00B10B37" w:rsidP="00B10B37">
            <w:pPr>
              <w:spacing w:after="0" w:line="240" w:lineRule="auto"/>
              <w:jc w:val="center"/>
              <w:rPr>
                <w:szCs w:val="22"/>
              </w:rPr>
            </w:pPr>
          </w:p>
        </w:tc>
        <w:tc>
          <w:tcPr>
            <w:tcW w:w="1092" w:type="dxa"/>
            <w:vAlign w:val="center"/>
          </w:tcPr>
          <w:p w14:paraId="0F812AE3" w14:textId="77777777" w:rsidR="00B10B37" w:rsidRPr="006A73DC" w:rsidRDefault="00B10B37" w:rsidP="00B10B37">
            <w:pPr>
              <w:spacing w:after="0" w:line="240" w:lineRule="auto"/>
              <w:jc w:val="center"/>
              <w:rPr>
                <w:szCs w:val="22"/>
              </w:rPr>
            </w:pPr>
          </w:p>
        </w:tc>
        <w:tc>
          <w:tcPr>
            <w:tcW w:w="1005" w:type="dxa"/>
            <w:vAlign w:val="center"/>
          </w:tcPr>
          <w:p w14:paraId="695712D1" w14:textId="77777777" w:rsidR="00B10B37" w:rsidRPr="006A73DC" w:rsidRDefault="00B10B37" w:rsidP="00B10B37">
            <w:pPr>
              <w:spacing w:after="0" w:line="240" w:lineRule="auto"/>
              <w:jc w:val="center"/>
              <w:rPr>
                <w:szCs w:val="22"/>
              </w:rPr>
            </w:pPr>
          </w:p>
        </w:tc>
      </w:tr>
      <w:tr w:rsidR="006E04DF" w:rsidRPr="006A73DC" w14:paraId="6DA542A1" w14:textId="77777777" w:rsidTr="0087416F">
        <w:trPr>
          <w:gridAfter w:val="1"/>
          <w:wAfter w:w="15" w:type="dxa"/>
          <w:trHeight w:val="549"/>
        </w:trPr>
        <w:tc>
          <w:tcPr>
            <w:tcW w:w="1757" w:type="dxa"/>
            <w:shd w:val="clear" w:color="auto" w:fill="auto"/>
            <w:vAlign w:val="center"/>
          </w:tcPr>
          <w:p w14:paraId="74C60BCB" w14:textId="77777777" w:rsidR="006E04DF" w:rsidRPr="006A73DC" w:rsidRDefault="006E04DF" w:rsidP="002D4D1B">
            <w:pPr>
              <w:rPr>
                <w:szCs w:val="22"/>
              </w:rPr>
            </w:pPr>
            <w:r w:rsidRPr="006A73DC">
              <w:rPr>
                <w:b/>
                <w:bCs/>
                <w:sz w:val="22"/>
                <w:szCs w:val="22"/>
              </w:rPr>
              <w:lastRenderedPageBreak/>
              <w:t>PG.3.2.b</w:t>
            </w:r>
          </w:p>
        </w:tc>
        <w:tc>
          <w:tcPr>
            <w:tcW w:w="5042" w:type="dxa"/>
            <w:shd w:val="clear" w:color="auto" w:fill="auto"/>
            <w:vAlign w:val="center"/>
          </w:tcPr>
          <w:p w14:paraId="6CBF68A0" w14:textId="77777777" w:rsidR="006E04DF" w:rsidRPr="00B349FE" w:rsidRDefault="006E04DF" w:rsidP="0087416F">
            <w:pPr>
              <w:spacing w:after="0" w:line="240" w:lineRule="auto"/>
              <w:rPr>
                <w:szCs w:val="22"/>
              </w:rPr>
            </w:pPr>
          </w:p>
        </w:tc>
        <w:tc>
          <w:tcPr>
            <w:tcW w:w="957" w:type="dxa"/>
            <w:shd w:val="clear" w:color="auto" w:fill="auto"/>
            <w:noWrap/>
            <w:vAlign w:val="center"/>
          </w:tcPr>
          <w:p w14:paraId="061DA1F6" w14:textId="77777777" w:rsidR="006E04DF" w:rsidRPr="00B349FE" w:rsidRDefault="006E04DF" w:rsidP="0087416F">
            <w:pPr>
              <w:spacing w:after="0" w:line="240" w:lineRule="auto"/>
              <w:jc w:val="center"/>
              <w:rPr>
                <w:szCs w:val="22"/>
              </w:rPr>
            </w:pPr>
          </w:p>
        </w:tc>
        <w:tc>
          <w:tcPr>
            <w:tcW w:w="1092" w:type="dxa"/>
            <w:gridSpan w:val="2"/>
            <w:shd w:val="clear" w:color="auto" w:fill="auto"/>
            <w:noWrap/>
            <w:vAlign w:val="center"/>
          </w:tcPr>
          <w:p w14:paraId="39DB1A22" w14:textId="77777777" w:rsidR="006E04DF" w:rsidRPr="00B349FE" w:rsidRDefault="006E04DF" w:rsidP="0087416F">
            <w:pPr>
              <w:spacing w:after="0" w:line="240" w:lineRule="auto"/>
              <w:jc w:val="center"/>
              <w:rPr>
                <w:szCs w:val="22"/>
              </w:rPr>
            </w:pPr>
          </w:p>
        </w:tc>
        <w:tc>
          <w:tcPr>
            <w:tcW w:w="1041" w:type="dxa"/>
            <w:vAlign w:val="center"/>
          </w:tcPr>
          <w:p w14:paraId="258653EF" w14:textId="77777777" w:rsidR="006E04DF" w:rsidRPr="00B349FE" w:rsidRDefault="006E04DF" w:rsidP="0087416F">
            <w:pPr>
              <w:spacing w:after="0" w:line="240" w:lineRule="auto"/>
              <w:jc w:val="center"/>
              <w:rPr>
                <w:szCs w:val="22"/>
              </w:rPr>
            </w:pPr>
          </w:p>
        </w:tc>
        <w:tc>
          <w:tcPr>
            <w:tcW w:w="1007" w:type="dxa"/>
            <w:vAlign w:val="center"/>
          </w:tcPr>
          <w:p w14:paraId="2D4EB98A" w14:textId="77777777" w:rsidR="006E04DF" w:rsidRPr="00B349FE" w:rsidRDefault="006E04DF" w:rsidP="0087416F">
            <w:pPr>
              <w:spacing w:after="0" w:line="240" w:lineRule="auto"/>
              <w:jc w:val="center"/>
              <w:rPr>
                <w:szCs w:val="22"/>
              </w:rPr>
            </w:pPr>
          </w:p>
        </w:tc>
        <w:tc>
          <w:tcPr>
            <w:tcW w:w="1092" w:type="dxa"/>
            <w:vAlign w:val="center"/>
          </w:tcPr>
          <w:p w14:paraId="4030A213" w14:textId="77777777" w:rsidR="006E04DF" w:rsidRPr="00B349FE" w:rsidRDefault="006E04DF" w:rsidP="0087416F">
            <w:pPr>
              <w:spacing w:after="0" w:line="240" w:lineRule="auto"/>
              <w:jc w:val="center"/>
              <w:rPr>
                <w:szCs w:val="22"/>
              </w:rPr>
            </w:pPr>
          </w:p>
        </w:tc>
        <w:tc>
          <w:tcPr>
            <w:tcW w:w="1005" w:type="dxa"/>
            <w:vAlign w:val="center"/>
          </w:tcPr>
          <w:p w14:paraId="24C67C8F" w14:textId="77777777" w:rsidR="006E04DF" w:rsidRPr="00B349FE" w:rsidRDefault="006E04DF" w:rsidP="0087416F">
            <w:pPr>
              <w:spacing w:after="0" w:line="240" w:lineRule="auto"/>
              <w:jc w:val="center"/>
              <w:rPr>
                <w:szCs w:val="22"/>
              </w:rPr>
            </w:pPr>
          </w:p>
        </w:tc>
      </w:tr>
      <w:tr w:rsidR="006A73DC" w:rsidRPr="006A73DC" w14:paraId="029902B9" w14:textId="77777777" w:rsidTr="002D4D1B">
        <w:trPr>
          <w:gridAfter w:val="1"/>
          <w:wAfter w:w="15" w:type="dxa"/>
          <w:trHeight w:val="549"/>
        </w:trPr>
        <w:tc>
          <w:tcPr>
            <w:tcW w:w="1757" w:type="dxa"/>
            <w:shd w:val="clear" w:color="auto" w:fill="auto"/>
            <w:vAlign w:val="center"/>
          </w:tcPr>
          <w:p w14:paraId="77F9FBAB" w14:textId="77777777" w:rsidR="006A73DC" w:rsidRPr="006A73DC" w:rsidRDefault="006A73DC" w:rsidP="002D4D1B">
            <w:pPr>
              <w:rPr>
                <w:szCs w:val="22"/>
              </w:rPr>
            </w:pPr>
            <w:r w:rsidRPr="006A73DC">
              <w:rPr>
                <w:b/>
                <w:bCs/>
                <w:sz w:val="22"/>
                <w:szCs w:val="22"/>
              </w:rPr>
              <w:t>PG.3.3.c.</w:t>
            </w:r>
          </w:p>
        </w:tc>
        <w:tc>
          <w:tcPr>
            <w:tcW w:w="5042" w:type="dxa"/>
            <w:shd w:val="clear" w:color="auto" w:fill="auto"/>
            <w:vAlign w:val="center"/>
          </w:tcPr>
          <w:p w14:paraId="4C38BF97" w14:textId="77777777" w:rsidR="006A73DC" w:rsidRPr="006A73DC" w:rsidRDefault="006A73DC" w:rsidP="002D4D1B">
            <w:pPr>
              <w:spacing w:after="0" w:line="240" w:lineRule="auto"/>
              <w:rPr>
                <w:szCs w:val="22"/>
              </w:rPr>
            </w:pPr>
          </w:p>
        </w:tc>
        <w:tc>
          <w:tcPr>
            <w:tcW w:w="957" w:type="dxa"/>
            <w:shd w:val="clear" w:color="auto" w:fill="auto"/>
            <w:noWrap/>
            <w:vAlign w:val="center"/>
          </w:tcPr>
          <w:p w14:paraId="381AD00F" w14:textId="77777777" w:rsidR="006A73DC" w:rsidRPr="006A73DC" w:rsidRDefault="006A73DC" w:rsidP="002D4D1B">
            <w:pPr>
              <w:spacing w:after="0" w:line="240" w:lineRule="auto"/>
              <w:rPr>
                <w:szCs w:val="22"/>
              </w:rPr>
            </w:pPr>
          </w:p>
        </w:tc>
        <w:tc>
          <w:tcPr>
            <w:tcW w:w="1092" w:type="dxa"/>
            <w:gridSpan w:val="2"/>
            <w:shd w:val="clear" w:color="auto" w:fill="auto"/>
            <w:noWrap/>
            <w:vAlign w:val="center"/>
          </w:tcPr>
          <w:p w14:paraId="77AC9EDF" w14:textId="77777777" w:rsidR="006A73DC" w:rsidRPr="006A73DC" w:rsidRDefault="006A73DC" w:rsidP="002D4D1B">
            <w:pPr>
              <w:spacing w:after="0" w:line="240" w:lineRule="auto"/>
              <w:rPr>
                <w:szCs w:val="22"/>
              </w:rPr>
            </w:pPr>
          </w:p>
        </w:tc>
        <w:tc>
          <w:tcPr>
            <w:tcW w:w="1041" w:type="dxa"/>
          </w:tcPr>
          <w:p w14:paraId="3457BF88" w14:textId="77777777" w:rsidR="006A73DC" w:rsidRPr="006A73DC" w:rsidRDefault="006A73DC" w:rsidP="002D4D1B">
            <w:pPr>
              <w:spacing w:after="0" w:line="240" w:lineRule="auto"/>
              <w:rPr>
                <w:szCs w:val="22"/>
              </w:rPr>
            </w:pPr>
          </w:p>
        </w:tc>
        <w:tc>
          <w:tcPr>
            <w:tcW w:w="1007" w:type="dxa"/>
          </w:tcPr>
          <w:p w14:paraId="255B9B40" w14:textId="77777777" w:rsidR="006A73DC" w:rsidRPr="006A73DC" w:rsidRDefault="006A73DC" w:rsidP="002D4D1B">
            <w:pPr>
              <w:spacing w:after="0" w:line="240" w:lineRule="auto"/>
              <w:rPr>
                <w:szCs w:val="22"/>
              </w:rPr>
            </w:pPr>
          </w:p>
        </w:tc>
        <w:tc>
          <w:tcPr>
            <w:tcW w:w="1092" w:type="dxa"/>
          </w:tcPr>
          <w:p w14:paraId="465FADBB" w14:textId="77777777" w:rsidR="006A73DC" w:rsidRPr="006A73DC" w:rsidRDefault="006A73DC" w:rsidP="002D4D1B">
            <w:pPr>
              <w:spacing w:after="0" w:line="240" w:lineRule="auto"/>
              <w:rPr>
                <w:szCs w:val="22"/>
              </w:rPr>
            </w:pPr>
          </w:p>
        </w:tc>
        <w:tc>
          <w:tcPr>
            <w:tcW w:w="1005" w:type="dxa"/>
          </w:tcPr>
          <w:p w14:paraId="5F98C3B6" w14:textId="77777777" w:rsidR="006A73DC" w:rsidRPr="006A73DC" w:rsidRDefault="006A73DC" w:rsidP="002D4D1B">
            <w:pPr>
              <w:spacing w:after="0" w:line="240" w:lineRule="auto"/>
              <w:rPr>
                <w:szCs w:val="22"/>
              </w:rPr>
            </w:pPr>
          </w:p>
        </w:tc>
      </w:tr>
    </w:tbl>
    <w:p w14:paraId="430A325F" w14:textId="77777777" w:rsidR="006A73DC" w:rsidRDefault="006A73DC" w:rsidP="006A73DC">
      <w:pPr>
        <w:jc w:val="both"/>
        <w:rPr>
          <w:b/>
          <w:i/>
          <w:szCs w:val="24"/>
        </w:rPr>
      </w:pPr>
    </w:p>
    <w:p w14:paraId="36482F36" w14:textId="77777777" w:rsidR="008A6ED4" w:rsidRDefault="008A6ED4" w:rsidP="006A73DC">
      <w:pPr>
        <w:jc w:val="both"/>
        <w:rPr>
          <w:b/>
          <w:i/>
          <w:szCs w:val="24"/>
        </w:rPr>
      </w:pPr>
    </w:p>
    <w:p w14:paraId="0A47FC71" w14:textId="77777777" w:rsidR="008A6ED4" w:rsidRDefault="008A6ED4" w:rsidP="006A73DC">
      <w:pPr>
        <w:jc w:val="both"/>
        <w:rPr>
          <w:b/>
          <w:i/>
          <w:szCs w:val="24"/>
        </w:rPr>
      </w:pPr>
    </w:p>
    <w:p w14:paraId="06AC3C04" w14:textId="77777777" w:rsidR="008A6ED4" w:rsidRDefault="008A6ED4" w:rsidP="006A73DC">
      <w:pPr>
        <w:jc w:val="both"/>
        <w:rPr>
          <w:b/>
          <w:i/>
          <w:szCs w:val="24"/>
        </w:rPr>
      </w:pPr>
    </w:p>
    <w:p w14:paraId="18872B70" w14:textId="77777777" w:rsidR="008A6ED4" w:rsidRDefault="008A6ED4" w:rsidP="006A73DC">
      <w:pPr>
        <w:jc w:val="both"/>
        <w:rPr>
          <w:b/>
          <w:i/>
          <w:szCs w:val="24"/>
        </w:rPr>
      </w:pPr>
    </w:p>
    <w:p w14:paraId="793B4512" w14:textId="77777777" w:rsidR="006E04DF" w:rsidRDefault="006E04DF" w:rsidP="006A73DC">
      <w:pPr>
        <w:jc w:val="both"/>
        <w:rPr>
          <w:b/>
          <w:i/>
          <w:szCs w:val="24"/>
        </w:rPr>
      </w:pPr>
    </w:p>
    <w:p w14:paraId="71D5BD38" w14:textId="77777777" w:rsidR="006E04DF" w:rsidRDefault="006E04DF" w:rsidP="006A73DC">
      <w:pPr>
        <w:jc w:val="both"/>
        <w:rPr>
          <w:b/>
          <w:i/>
          <w:szCs w:val="24"/>
        </w:rPr>
      </w:pPr>
    </w:p>
    <w:p w14:paraId="2FC90CF3" w14:textId="77777777" w:rsidR="006E04DF" w:rsidRDefault="006E04DF" w:rsidP="006A73DC">
      <w:pPr>
        <w:jc w:val="both"/>
        <w:rPr>
          <w:b/>
          <w:i/>
          <w:szCs w:val="24"/>
        </w:rPr>
      </w:pPr>
    </w:p>
    <w:p w14:paraId="4F0286A4" w14:textId="77777777" w:rsidR="006E04DF" w:rsidRPr="006A73DC" w:rsidRDefault="006E04DF" w:rsidP="006A73DC">
      <w:pPr>
        <w:jc w:val="both"/>
        <w:rPr>
          <w:b/>
          <w:i/>
          <w:szCs w:val="24"/>
        </w:rPr>
      </w:pPr>
    </w:p>
    <w:p w14:paraId="2EF41C8B" w14:textId="77777777" w:rsidR="006A73DC" w:rsidRDefault="006A73DC" w:rsidP="006A73DC">
      <w:pPr>
        <w:rPr>
          <w:b/>
          <w:sz w:val="28"/>
        </w:rPr>
      </w:pPr>
      <w:r w:rsidRPr="002B6FDB">
        <w:rPr>
          <w:b/>
          <w:sz w:val="28"/>
        </w:rPr>
        <w:t>Eylemler</w:t>
      </w:r>
    </w:p>
    <w:p w14:paraId="65F7C79A" w14:textId="77777777" w:rsidR="006A73DC" w:rsidRPr="002B6FDB" w:rsidRDefault="006A73DC" w:rsidP="006A73DC">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6A73DC" w:rsidRPr="00A47F2F" w14:paraId="3F0551E7" w14:textId="77777777" w:rsidTr="002D4D1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B1473E" w14:textId="77777777" w:rsidR="006A73DC" w:rsidRPr="00A47F2F" w:rsidRDefault="006A73DC" w:rsidP="002D4D1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5070FBB" w14:textId="77777777" w:rsidR="006A73DC" w:rsidRPr="00A47F2F" w:rsidRDefault="006A73DC" w:rsidP="002D4D1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AF35CAA" w14:textId="77777777" w:rsidR="006A73DC" w:rsidRPr="00A47F2F" w:rsidRDefault="006A73DC" w:rsidP="002D4D1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2536B688" w14:textId="77777777" w:rsidR="006A73DC" w:rsidRPr="00A47F2F" w:rsidRDefault="006A73DC" w:rsidP="002D4D1B">
            <w:pPr>
              <w:spacing w:after="0" w:line="240" w:lineRule="auto"/>
              <w:jc w:val="center"/>
              <w:rPr>
                <w:b/>
                <w:bCs/>
                <w:color w:val="000000"/>
                <w:szCs w:val="24"/>
              </w:rPr>
            </w:pPr>
            <w:r>
              <w:rPr>
                <w:b/>
                <w:bCs/>
                <w:color w:val="000000"/>
                <w:szCs w:val="24"/>
              </w:rPr>
              <w:t>Eylem Tarihi</w:t>
            </w:r>
          </w:p>
        </w:tc>
      </w:tr>
      <w:tr w:rsidR="00B10B37" w:rsidRPr="00A47F2F" w14:paraId="13863B93" w14:textId="77777777" w:rsidTr="002D4D1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4A23E43B" w14:textId="77777777" w:rsidR="00B10B37" w:rsidRPr="00A47F2F" w:rsidRDefault="00B10B37" w:rsidP="002D4D1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5DF7990D" w14:textId="77777777" w:rsidR="00B10B37" w:rsidRPr="006A73DC" w:rsidRDefault="00B10B37" w:rsidP="00B10B37">
            <w:pPr>
              <w:spacing w:after="0" w:line="240" w:lineRule="auto"/>
              <w:rPr>
                <w:szCs w:val="22"/>
              </w:rPr>
            </w:pPr>
            <w:r>
              <w:rPr>
                <w:sz w:val="22"/>
                <w:szCs w:val="22"/>
              </w:rPr>
              <w:t>Akıllı Tahta için gerekli yazışma ve görüşmeleri yapmak.</w:t>
            </w:r>
          </w:p>
        </w:tc>
        <w:tc>
          <w:tcPr>
            <w:tcW w:w="1161" w:type="pct"/>
            <w:tcBorders>
              <w:top w:val="nil"/>
              <w:left w:val="nil"/>
              <w:bottom w:val="single" w:sz="8" w:space="0" w:color="auto"/>
              <w:right w:val="single" w:sz="8" w:space="0" w:color="auto"/>
            </w:tcBorders>
            <w:shd w:val="clear" w:color="auto" w:fill="auto"/>
            <w:vAlign w:val="center"/>
          </w:tcPr>
          <w:p w14:paraId="7EB77DF5" w14:textId="77777777" w:rsidR="00B10B37" w:rsidRPr="00A47F2F" w:rsidRDefault="00B10B37" w:rsidP="002D4D1B">
            <w:pPr>
              <w:spacing w:after="0" w:line="240" w:lineRule="auto"/>
              <w:jc w:val="both"/>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606811F8" w14:textId="77777777" w:rsidR="00B10B37" w:rsidRPr="00A47F2F" w:rsidRDefault="00C470C3" w:rsidP="002D4D1B">
            <w:pPr>
              <w:spacing w:after="0" w:line="240" w:lineRule="auto"/>
              <w:jc w:val="both"/>
              <w:rPr>
                <w:color w:val="000000"/>
                <w:szCs w:val="24"/>
              </w:rPr>
            </w:pPr>
            <w:r>
              <w:rPr>
                <w:color w:val="000000"/>
                <w:szCs w:val="24"/>
              </w:rPr>
              <w:t>Mart 2023 - Aralık 2024</w:t>
            </w:r>
          </w:p>
        </w:tc>
      </w:tr>
      <w:tr w:rsidR="006E04DF" w:rsidRPr="00A47F2F" w14:paraId="16B1E30F" w14:textId="77777777" w:rsidTr="002D4D1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FA84022" w14:textId="77777777" w:rsidR="006E04DF" w:rsidRPr="00A47F2F" w:rsidRDefault="006E04DF" w:rsidP="002D4D1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14B12801" w14:textId="77777777" w:rsidR="006E04DF" w:rsidRPr="00B349FE" w:rsidRDefault="006E04DF" w:rsidP="0087416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6B58650F" w14:textId="77777777" w:rsidR="006E04DF" w:rsidRPr="00B349FE" w:rsidRDefault="006E04DF" w:rsidP="0087416F">
            <w:pPr>
              <w:spacing w:after="0" w:line="240" w:lineRule="auto"/>
              <w:jc w:val="both"/>
              <w:rPr>
                <w:szCs w:val="24"/>
              </w:rPr>
            </w:pPr>
          </w:p>
        </w:tc>
        <w:tc>
          <w:tcPr>
            <w:tcW w:w="1162" w:type="pct"/>
            <w:tcBorders>
              <w:top w:val="nil"/>
              <w:left w:val="nil"/>
              <w:bottom w:val="single" w:sz="8" w:space="0" w:color="auto"/>
              <w:right w:val="single" w:sz="8" w:space="0" w:color="auto"/>
            </w:tcBorders>
            <w:shd w:val="clear" w:color="auto" w:fill="auto"/>
            <w:vAlign w:val="center"/>
          </w:tcPr>
          <w:p w14:paraId="3929E138" w14:textId="77777777" w:rsidR="006E04DF" w:rsidRPr="00B349FE" w:rsidRDefault="006E04DF" w:rsidP="0087416F">
            <w:pPr>
              <w:spacing w:after="0" w:line="240" w:lineRule="auto"/>
              <w:jc w:val="both"/>
              <w:rPr>
                <w:szCs w:val="24"/>
              </w:rPr>
            </w:pPr>
          </w:p>
        </w:tc>
      </w:tr>
      <w:tr w:rsidR="006A73DC" w:rsidRPr="00A47F2F" w14:paraId="2CE9DBA5" w14:textId="77777777" w:rsidTr="002D4D1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1607564" w14:textId="77777777" w:rsidR="006A73DC" w:rsidRPr="00A47F2F" w:rsidRDefault="006A73DC" w:rsidP="002D4D1B">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2C8446FC" w14:textId="77777777" w:rsidR="006A73DC" w:rsidRPr="00A47F2F" w:rsidRDefault="006A73DC" w:rsidP="002D4D1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69A3FA3A" w14:textId="77777777" w:rsidR="006A73DC" w:rsidRPr="00A47F2F" w:rsidRDefault="006A73DC" w:rsidP="002D4D1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52C36440" w14:textId="77777777" w:rsidR="006A73DC" w:rsidRPr="00A47F2F" w:rsidRDefault="006A73DC" w:rsidP="002D4D1B">
            <w:pPr>
              <w:spacing w:after="0" w:line="240" w:lineRule="auto"/>
              <w:jc w:val="both"/>
              <w:rPr>
                <w:color w:val="000000"/>
                <w:szCs w:val="24"/>
              </w:rPr>
            </w:pPr>
          </w:p>
        </w:tc>
      </w:tr>
      <w:tr w:rsidR="006A73DC" w:rsidRPr="00A47F2F" w14:paraId="0B62FA24" w14:textId="77777777" w:rsidTr="002D4D1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29C0E1A" w14:textId="77777777" w:rsidR="006A73DC" w:rsidRPr="00A47F2F" w:rsidRDefault="006A73DC" w:rsidP="002D4D1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57D5C805" w14:textId="77777777" w:rsidR="006A73DC" w:rsidRPr="00A47F2F" w:rsidRDefault="006A73DC" w:rsidP="002D4D1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3F675A15" w14:textId="77777777" w:rsidR="006A73DC" w:rsidRPr="00A47F2F" w:rsidRDefault="006A73DC" w:rsidP="002D4D1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7AF7B18A" w14:textId="77777777" w:rsidR="006A73DC" w:rsidRPr="00A47F2F" w:rsidRDefault="006A73DC" w:rsidP="002D4D1B">
            <w:pPr>
              <w:spacing w:after="0" w:line="240" w:lineRule="auto"/>
              <w:jc w:val="both"/>
              <w:rPr>
                <w:color w:val="000000"/>
                <w:szCs w:val="24"/>
              </w:rPr>
            </w:pPr>
          </w:p>
        </w:tc>
      </w:tr>
    </w:tbl>
    <w:p w14:paraId="6F22E60E" w14:textId="77777777" w:rsidR="006A73DC" w:rsidRDefault="006A73DC" w:rsidP="00720947"/>
    <w:p w14:paraId="28E0A305" w14:textId="77777777" w:rsidR="00D74972" w:rsidRDefault="00D74972" w:rsidP="00720947"/>
    <w:p w14:paraId="4CDABB13" w14:textId="77777777" w:rsidR="00D74972" w:rsidRDefault="00D74972" w:rsidP="00720947"/>
    <w:p w14:paraId="7E47B3F2" w14:textId="77777777" w:rsidR="00D74972" w:rsidRDefault="00D74972" w:rsidP="00720947"/>
    <w:p w14:paraId="1FCF4845" w14:textId="77777777" w:rsidR="00D74972" w:rsidRDefault="00D74972" w:rsidP="00720947"/>
    <w:p w14:paraId="6E14548F" w14:textId="77777777" w:rsidR="00D74972" w:rsidRDefault="00D74972" w:rsidP="00720947"/>
    <w:p w14:paraId="1CFCD575" w14:textId="77777777" w:rsidR="00D74972" w:rsidRPr="00B349FE" w:rsidRDefault="00D74972" w:rsidP="00720947"/>
    <w:p w14:paraId="2A95A560" w14:textId="77777777" w:rsidR="00377B12" w:rsidRPr="00A47F2F" w:rsidRDefault="00377B12" w:rsidP="00377B12">
      <w:pPr>
        <w:pStyle w:val="Balk1"/>
      </w:pPr>
      <w:bookmarkStart w:id="45" w:name="_Toc531097547"/>
      <w:r w:rsidRPr="00B349FE">
        <w:rPr>
          <w:color w:val="auto"/>
        </w:rPr>
        <w:t>V. BÖLÜM:</w:t>
      </w:r>
      <w:bookmarkStart w:id="46" w:name="_Toc416085168"/>
      <w:bookmarkStart w:id="47" w:name="_Toc529519471"/>
      <w:r w:rsidRPr="00B349FE">
        <w:rPr>
          <w:color w:val="auto"/>
        </w:rPr>
        <w:t xml:space="preserve"> MALİYETLENDİRME</w:t>
      </w:r>
      <w:bookmarkEnd w:id="45"/>
      <w:bookmarkEnd w:id="46"/>
      <w:bookmarkEnd w:id="47"/>
    </w:p>
    <w:p w14:paraId="49F60C5F" w14:textId="77777777" w:rsidR="00377B12" w:rsidRDefault="00C470C3" w:rsidP="00377B12">
      <w:pPr>
        <w:pStyle w:val="ResimYazs"/>
        <w:spacing w:after="0"/>
        <w:rPr>
          <w:bCs w:val="0"/>
          <w:color w:val="auto"/>
          <w:sz w:val="24"/>
          <w:szCs w:val="24"/>
        </w:rPr>
      </w:pPr>
      <w:r>
        <w:rPr>
          <w:bCs w:val="0"/>
          <w:color w:val="auto"/>
          <w:sz w:val="24"/>
          <w:szCs w:val="24"/>
        </w:rPr>
        <w:t>2024-2028</w:t>
      </w:r>
      <w:r w:rsidR="00377B12" w:rsidRPr="00A47F2F">
        <w:rPr>
          <w:bCs w:val="0"/>
          <w:color w:val="auto"/>
          <w:sz w:val="24"/>
          <w:szCs w:val="24"/>
        </w:rPr>
        <w:t xml:space="preserve"> Stratejik Planı Faaliyet/Proje </w:t>
      </w:r>
      <w:proofErr w:type="spellStart"/>
      <w:r w:rsidR="00377B12" w:rsidRPr="00A47F2F">
        <w:rPr>
          <w:bCs w:val="0"/>
          <w:color w:val="auto"/>
          <w:sz w:val="24"/>
          <w:szCs w:val="24"/>
        </w:rPr>
        <w:t>Maliyetlendirme</w:t>
      </w:r>
      <w:proofErr w:type="spellEnd"/>
      <w:r w:rsidR="00377B12" w:rsidRPr="00A47F2F">
        <w:rPr>
          <w:bCs w:val="0"/>
          <w:color w:val="auto"/>
          <w:sz w:val="24"/>
          <w:szCs w:val="24"/>
        </w:rPr>
        <w:t xml:space="preserve"> Tablosu</w:t>
      </w:r>
    </w:p>
    <w:p w14:paraId="7F4570B3" w14:textId="77777777" w:rsidR="00377B12" w:rsidRPr="00B349FE" w:rsidRDefault="00377B12" w:rsidP="00377B12"/>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377B12" w:rsidRPr="00B349FE" w14:paraId="2081DF7A" w14:textId="77777777" w:rsidTr="00510F4F">
        <w:trPr>
          <w:trHeight w:val="543"/>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26017B37" w14:textId="77777777" w:rsidR="00377B12" w:rsidRPr="00B349FE" w:rsidRDefault="00377B12" w:rsidP="00510F4F">
            <w:pPr>
              <w:spacing w:after="0" w:line="240" w:lineRule="auto"/>
              <w:rPr>
                <w:b/>
                <w:bCs/>
                <w:szCs w:val="24"/>
              </w:rPr>
            </w:pPr>
            <w:r w:rsidRPr="00B349FE">
              <w:rPr>
                <w:b/>
                <w:bCs/>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1E0ADF2" w14:textId="77777777" w:rsidR="00377B12" w:rsidRPr="00B349FE" w:rsidRDefault="00C470C3" w:rsidP="00510F4F">
            <w:pPr>
              <w:spacing w:after="0" w:line="240" w:lineRule="auto"/>
              <w:jc w:val="center"/>
              <w:rPr>
                <w:b/>
                <w:bCs/>
                <w:szCs w:val="22"/>
              </w:rPr>
            </w:pPr>
            <w:r>
              <w:rPr>
                <w:b/>
                <w:bCs/>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37DE2E6" w14:textId="77777777" w:rsidR="00377B12" w:rsidRPr="00B349FE" w:rsidRDefault="00C470C3" w:rsidP="00510F4F">
            <w:pPr>
              <w:spacing w:after="0" w:line="240" w:lineRule="auto"/>
              <w:jc w:val="center"/>
              <w:rPr>
                <w:b/>
                <w:bCs/>
                <w:szCs w:val="22"/>
              </w:rPr>
            </w:pPr>
            <w:r>
              <w:rPr>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F765E0E" w14:textId="77777777" w:rsidR="00377B12" w:rsidRPr="00B349FE" w:rsidRDefault="00C470C3" w:rsidP="00510F4F">
            <w:pPr>
              <w:spacing w:after="0" w:line="240" w:lineRule="auto"/>
              <w:jc w:val="center"/>
              <w:rPr>
                <w:b/>
                <w:bCs/>
                <w:szCs w:val="22"/>
              </w:rPr>
            </w:pPr>
            <w:r>
              <w:rPr>
                <w:b/>
                <w:bCs/>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B032A63" w14:textId="77777777" w:rsidR="00377B12" w:rsidRPr="00B349FE" w:rsidRDefault="00C470C3" w:rsidP="00510F4F">
            <w:pPr>
              <w:spacing w:after="0" w:line="240" w:lineRule="auto"/>
              <w:jc w:val="center"/>
              <w:rPr>
                <w:b/>
                <w:bCs/>
                <w:szCs w:val="22"/>
              </w:rPr>
            </w:pPr>
            <w:r>
              <w:rPr>
                <w:b/>
                <w:bCs/>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37DCFA4" w14:textId="77777777" w:rsidR="00377B12" w:rsidRPr="00B349FE" w:rsidRDefault="00C470C3" w:rsidP="00510F4F">
            <w:pPr>
              <w:spacing w:after="0" w:line="240" w:lineRule="auto"/>
              <w:jc w:val="center"/>
              <w:rPr>
                <w:b/>
                <w:bCs/>
                <w:szCs w:val="22"/>
              </w:rPr>
            </w:pPr>
            <w:r>
              <w:rPr>
                <w:b/>
                <w:bCs/>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5C93787B" w14:textId="77777777" w:rsidR="00377B12" w:rsidRPr="00B349FE" w:rsidRDefault="00377B12" w:rsidP="00510F4F">
            <w:pPr>
              <w:spacing w:after="0" w:line="240" w:lineRule="auto"/>
              <w:rPr>
                <w:b/>
                <w:bCs/>
                <w:szCs w:val="22"/>
              </w:rPr>
            </w:pPr>
            <w:r w:rsidRPr="00B349FE">
              <w:rPr>
                <w:b/>
                <w:bCs/>
                <w:sz w:val="22"/>
                <w:szCs w:val="22"/>
              </w:rPr>
              <w:t>Toplam</w:t>
            </w:r>
          </w:p>
        </w:tc>
      </w:tr>
      <w:tr w:rsidR="00377B12" w:rsidRPr="00B349FE" w14:paraId="68AB8E87" w14:textId="77777777" w:rsidTr="00510F4F">
        <w:trPr>
          <w:trHeight w:val="543"/>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3167082A" w14:textId="77777777" w:rsidR="00377B12" w:rsidRPr="00B349FE" w:rsidRDefault="00377B12" w:rsidP="00510F4F">
            <w:pPr>
              <w:spacing w:after="0" w:line="240" w:lineRule="auto"/>
              <w:rPr>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8B0F99D" w14:textId="77777777" w:rsidR="00377B12" w:rsidRPr="00B349FE" w:rsidRDefault="00377B12" w:rsidP="00510F4F">
            <w:pPr>
              <w:spacing w:after="0" w:line="240" w:lineRule="auto"/>
              <w:rPr>
                <w:b/>
                <w:bCs/>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864EB62" w14:textId="77777777" w:rsidR="00377B12" w:rsidRPr="00B349FE" w:rsidRDefault="00377B12" w:rsidP="00510F4F">
            <w:pPr>
              <w:spacing w:after="0" w:line="240" w:lineRule="auto"/>
              <w:rPr>
                <w:b/>
                <w:bCs/>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72A6BEED" w14:textId="77777777" w:rsidR="00377B12" w:rsidRPr="00B349FE" w:rsidRDefault="00377B12" w:rsidP="00510F4F">
            <w:pPr>
              <w:spacing w:after="0" w:line="240" w:lineRule="auto"/>
              <w:rPr>
                <w:b/>
                <w:bCs/>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1F79060" w14:textId="77777777" w:rsidR="00377B12" w:rsidRPr="00B349FE" w:rsidRDefault="00377B12" w:rsidP="00510F4F">
            <w:pPr>
              <w:spacing w:after="0" w:line="240" w:lineRule="auto"/>
              <w:rPr>
                <w:b/>
                <w:bCs/>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16A532C" w14:textId="77777777" w:rsidR="00377B12" w:rsidRPr="00B349FE" w:rsidRDefault="00377B12" w:rsidP="00510F4F">
            <w:pPr>
              <w:spacing w:after="0" w:line="240" w:lineRule="auto"/>
              <w:rPr>
                <w:b/>
                <w:bCs/>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37057D7A" w14:textId="77777777" w:rsidR="00377B12" w:rsidRPr="00B349FE" w:rsidRDefault="00377B12" w:rsidP="00510F4F">
            <w:pPr>
              <w:spacing w:after="0" w:line="240" w:lineRule="auto"/>
              <w:rPr>
                <w:b/>
                <w:bCs/>
                <w:szCs w:val="22"/>
              </w:rPr>
            </w:pPr>
          </w:p>
        </w:tc>
      </w:tr>
      <w:tr w:rsidR="00377B12" w:rsidRPr="00B349FE" w14:paraId="1FF305DB" w14:textId="77777777" w:rsidTr="00510F4F">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1887CFC0" w14:textId="77777777" w:rsidR="00377B12" w:rsidRPr="00B349FE" w:rsidRDefault="00377B12" w:rsidP="00510F4F">
            <w:pPr>
              <w:spacing w:after="0" w:line="240" w:lineRule="auto"/>
              <w:rPr>
                <w:b/>
                <w:bCs/>
                <w:szCs w:val="22"/>
              </w:rPr>
            </w:pPr>
            <w:r w:rsidRPr="00B349FE">
              <w:rPr>
                <w:b/>
                <w:bCs/>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2D39B226" w14:textId="77777777" w:rsidR="00377B12" w:rsidRPr="00B349FE" w:rsidRDefault="00550EC9" w:rsidP="00510F4F">
            <w:pPr>
              <w:spacing w:after="0" w:line="240" w:lineRule="auto"/>
              <w:rPr>
                <w:sz w:val="20"/>
                <w:szCs w:val="20"/>
              </w:rPr>
            </w:pPr>
            <w:r w:rsidRPr="00B349FE">
              <w:rPr>
                <w:sz w:val="20"/>
                <w:szCs w:val="20"/>
              </w:rPr>
              <w:t>100.</w:t>
            </w:r>
            <w:r w:rsidR="00377B12" w:rsidRPr="00B349FE">
              <w:rPr>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14:paraId="19741487" w14:textId="77777777" w:rsidR="00377B12" w:rsidRPr="00B349FE" w:rsidRDefault="00550EC9" w:rsidP="00550EC9">
            <w:pPr>
              <w:spacing w:after="0" w:line="240" w:lineRule="auto"/>
              <w:rPr>
                <w:sz w:val="20"/>
                <w:szCs w:val="20"/>
              </w:rPr>
            </w:pPr>
            <w:r w:rsidRPr="00B349FE">
              <w:rPr>
                <w:sz w:val="20"/>
                <w:szCs w:val="20"/>
              </w:rPr>
              <w:t>120.</w:t>
            </w:r>
            <w:r w:rsidR="00377B12" w:rsidRPr="00B349FE">
              <w:rPr>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14:paraId="154445C7" w14:textId="77777777" w:rsidR="00377B12" w:rsidRPr="00B349FE" w:rsidRDefault="00550EC9" w:rsidP="00510F4F">
            <w:pPr>
              <w:spacing w:after="0" w:line="240" w:lineRule="auto"/>
              <w:rPr>
                <w:sz w:val="20"/>
                <w:szCs w:val="20"/>
              </w:rPr>
            </w:pPr>
            <w:r w:rsidRPr="00B349FE">
              <w:rPr>
                <w:sz w:val="20"/>
                <w:szCs w:val="20"/>
              </w:rPr>
              <w:t>140.</w:t>
            </w:r>
            <w:r w:rsidR="00377B12" w:rsidRPr="00B349FE">
              <w:rPr>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14:paraId="7735A8C0" w14:textId="77777777" w:rsidR="00377B12" w:rsidRPr="00B349FE" w:rsidRDefault="00550EC9" w:rsidP="00510F4F">
            <w:pPr>
              <w:spacing w:after="0" w:line="240" w:lineRule="auto"/>
              <w:rPr>
                <w:sz w:val="20"/>
                <w:szCs w:val="20"/>
              </w:rPr>
            </w:pPr>
            <w:r w:rsidRPr="00B349FE">
              <w:rPr>
                <w:sz w:val="20"/>
                <w:szCs w:val="20"/>
              </w:rPr>
              <w:t>160.</w:t>
            </w:r>
            <w:r w:rsidR="00377B12" w:rsidRPr="00B349FE">
              <w:rPr>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14:paraId="6097B633" w14:textId="77777777" w:rsidR="00377B12" w:rsidRPr="00B349FE" w:rsidRDefault="00550EC9" w:rsidP="00510F4F">
            <w:pPr>
              <w:spacing w:after="0" w:line="240" w:lineRule="auto"/>
              <w:rPr>
                <w:sz w:val="20"/>
                <w:szCs w:val="20"/>
              </w:rPr>
            </w:pPr>
            <w:r w:rsidRPr="00B349FE">
              <w:rPr>
                <w:sz w:val="20"/>
                <w:szCs w:val="20"/>
              </w:rPr>
              <w:t>1</w:t>
            </w:r>
            <w:r w:rsidR="00377B12" w:rsidRPr="00B349FE">
              <w:rPr>
                <w:sz w:val="20"/>
                <w:szCs w:val="20"/>
              </w:rPr>
              <w:t>80</w:t>
            </w:r>
            <w:r w:rsidRPr="00B349FE">
              <w:rPr>
                <w:sz w:val="20"/>
                <w:szCs w:val="20"/>
              </w:rPr>
              <w:t>.</w:t>
            </w:r>
            <w:r w:rsidR="00377B12" w:rsidRPr="00B349FE">
              <w:rPr>
                <w:sz w:val="20"/>
                <w:szCs w:val="20"/>
              </w:rPr>
              <w:t>000</w:t>
            </w:r>
          </w:p>
        </w:tc>
        <w:tc>
          <w:tcPr>
            <w:tcW w:w="1560" w:type="dxa"/>
            <w:tcBorders>
              <w:top w:val="nil"/>
              <w:left w:val="nil"/>
              <w:bottom w:val="single" w:sz="4" w:space="0" w:color="000000"/>
              <w:right w:val="single" w:sz="12" w:space="0" w:color="000000"/>
            </w:tcBorders>
            <w:shd w:val="clear" w:color="auto" w:fill="auto"/>
            <w:vAlign w:val="center"/>
          </w:tcPr>
          <w:p w14:paraId="3735A476" w14:textId="77777777" w:rsidR="00377B12" w:rsidRPr="00B349FE" w:rsidRDefault="00550EC9" w:rsidP="00550EC9">
            <w:pPr>
              <w:spacing w:after="0" w:line="240" w:lineRule="auto"/>
              <w:rPr>
                <w:sz w:val="20"/>
                <w:szCs w:val="20"/>
              </w:rPr>
            </w:pPr>
            <w:r w:rsidRPr="00B349FE">
              <w:rPr>
                <w:sz w:val="20"/>
                <w:szCs w:val="20"/>
              </w:rPr>
              <w:t>700.</w:t>
            </w:r>
            <w:r w:rsidR="00377B12" w:rsidRPr="00B349FE">
              <w:rPr>
                <w:sz w:val="20"/>
                <w:szCs w:val="20"/>
              </w:rPr>
              <w:t>000</w:t>
            </w:r>
          </w:p>
        </w:tc>
      </w:tr>
      <w:tr w:rsidR="00377B12" w:rsidRPr="00B349FE" w14:paraId="0C08994B" w14:textId="77777777" w:rsidTr="00C470C3">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tcPr>
          <w:p w14:paraId="493464DF" w14:textId="77777777" w:rsidR="00377B12" w:rsidRPr="00B349FE" w:rsidRDefault="00377B12" w:rsidP="00510F4F">
            <w:pPr>
              <w:spacing w:after="0" w:line="240" w:lineRule="auto"/>
              <w:rPr>
                <w:b/>
                <w:bCs/>
                <w:szCs w:val="22"/>
              </w:rPr>
            </w:pPr>
          </w:p>
        </w:tc>
        <w:tc>
          <w:tcPr>
            <w:tcW w:w="1134" w:type="dxa"/>
            <w:tcBorders>
              <w:top w:val="nil"/>
              <w:left w:val="nil"/>
              <w:bottom w:val="single" w:sz="4" w:space="0" w:color="000000"/>
              <w:right w:val="single" w:sz="4" w:space="0" w:color="000000"/>
            </w:tcBorders>
            <w:shd w:val="clear" w:color="auto" w:fill="auto"/>
            <w:vAlign w:val="center"/>
          </w:tcPr>
          <w:p w14:paraId="7A0E8F55" w14:textId="77777777" w:rsidR="00377B12" w:rsidRPr="00B349FE" w:rsidRDefault="00377B12" w:rsidP="00510F4F">
            <w:pPr>
              <w:spacing w:after="0" w:line="240" w:lineRule="auto"/>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B9DA54B" w14:textId="77777777" w:rsidR="00377B12" w:rsidRPr="00B349FE" w:rsidRDefault="00377B12" w:rsidP="00510F4F">
            <w:pPr>
              <w:spacing w:after="0" w:line="240" w:lineRule="auto"/>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9DAFA01" w14:textId="77777777" w:rsidR="00377B12" w:rsidRPr="00B349FE" w:rsidRDefault="00377B12" w:rsidP="00510F4F">
            <w:pPr>
              <w:spacing w:after="0" w:line="240" w:lineRule="auto"/>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0B59DFB" w14:textId="77777777" w:rsidR="00377B12" w:rsidRPr="00B349FE" w:rsidRDefault="00377B12" w:rsidP="00510F4F">
            <w:pPr>
              <w:spacing w:after="0" w:line="240" w:lineRule="auto"/>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27A60B4" w14:textId="77777777" w:rsidR="00377B12" w:rsidRPr="00B349FE" w:rsidRDefault="00377B12" w:rsidP="00510F4F">
            <w:pPr>
              <w:spacing w:after="0" w:line="240" w:lineRule="auto"/>
              <w:rPr>
                <w:sz w:val="20"/>
                <w:szCs w:val="20"/>
              </w:rPr>
            </w:pPr>
          </w:p>
        </w:tc>
        <w:tc>
          <w:tcPr>
            <w:tcW w:w="1560" w:type="dxa"/>
            <w:tcBorders>
              <w:top w:val="nil"/>
              <w:left w:val="nil"/>
              <w:bottom w:val="single" w:sz="4" w:space="0" w:color="000000"/>
              <w:right w:val="single" w:sz="12" w:space="0" w:color="000000"/>
            </w:tcBorders>
            <w:shd w:val="clear" w:color="auto" w:fill="auto"/>
            <w:vAlign w:val="center"/>
          </w:tcPr>
          <w:p w14:paraId="6BDCADE8" w14:textId="77777777" w:rsidR="00377B12" w:rsidRPr="00B349FE" w:rsidRDefault="00377B12" w:rsidP="00510F4F">
            <w:pPr>
              <w:spacing w:after="0" w:line="240" w:lineRule="auto"/>
              <w:rPr>
                <w:sz w:val="20"/>
                <w:szCs w:val="20"/>
              </w:rPr>
            </w:pPr>
          </w:p>
        </w:tc>
      </w:tr>
      <w:tr w:rsidR="00377B12" w:rsidRPr="00B349FE" w14:paraId="05D0AF07" w14:textId="77777777" w:rsidTr="00C470C3">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14:paraId="40ED7709" w14:textId="77777777" w:rsidR="00377B12" w:rsidRPr="00B349FE" w:rsidRDefault="00377B12" w:rsidP="00510F4F">
            <w:pPr>
              <w:spacing w:after="0" w:line="240" w:lineRule="auto"/>
              <w:rPr>
                <w:b/>
                <w:bCs/>
                <w:szCs w:val="22"/>
              </w:rPr>
            </w:pPr>
          </w:p>
        </w:tc>
        <w:tc>
          <w:tcPr>
            <w:tcW w:w="1134" w:type="dxa"/>
            <w:tcBorders>
              <w:top w:val="nil"/>
              <w:left w:val="nil"/>
              <w:bottom w:val="single" w:sz="4" w:space="0" w:color="000000"/>
              <w:right w:val="single" w:sz="4" w:space="0" w:color="000000"/>
            </w:tcBorders>
            <w:shd w:val="clear" w:color="auto" w:fill="auto"/>
            <w:vAlign w:val="center"/>
          </w:tcPr>
          <w:p w14:paraId="70FC7539" w14:textId="77777777" w:rsidR="00377B12" w:rsidRPr="00B349FE" w:rsidRDefault="00377B12" w:rsidP="00510F4F">
            <w:pPr>
              <w:spacing w:after="0" w:line="240" w:lineRule="auto"/>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02A0D8F" w14:textId="77777777" w:rsidR="00377B12" w:rsidRPr="00B349FE" w:rsidRDefault="00377B12" w:rsidP="00510F4F">
            <w:pPr>
              <w:spacing w:after="0" w:line="240" w:lineRule="auto"/>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856F88D" w14:textId="77777777" w:rsidR="00377B12" w:rsidRPr="00B349FE" w:rsidRDefault="00377B12" w:rsidP="00510F4F">
            <w:pPr>
              <w:spacing w:after="0" w:line="240" w:lineRule="auto"/>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B89E549" w14:textId="77777777" w:rsidR="00377B12" w:rsidRPr="00B349FE" w:rsidRDefault="00377B12" w:rsidP="00510F4F">
            <w:pPr>
              <w:spacing w:after="0" w:line="240" w:lineRule="auto"/>
              <w:rPr>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42DCD81" w14:textId="77777777" w:rsidR="00377B12" w:rsidRPr="00B349FE" w:rsidRDefault="00377B12" w:rsidP="00510F4F">
            <w:pPr>
              <w:spacing w:after="0" w:line="240" w:lineRule="auto"/>
              <w:rPr>
                <w:sz w:val="20"/>
                <w:szCs w:val="20"/>
              </w:rPr>
            </w:pPr>
          </w:p>
        </w:tc>
        <w:tc>
          <w:tcPr>
            <w:tcW w:w="1560" w:type="dxa"/>
            <w:tcBorders>
              <w:top w:val="nil"/>
              <w:left w:val="nil"/>
              <w:bottom w:val="single" w:sz="4" w:space="0" w:color="000000"/>
              <w:right w:val="single" w:sz="12" w:space="0" w:color="000000"/>
            </w:tcBorders>
            <w:shd w:val="clear" w:color="auto" w:fill="auto"/>
            <w:vAlign w:val="center"/>
          </w:tcPr>
          <w:p w14:paraId="2C31993E" w14:textId="77777777" w:rsidR="00377B12" w:rsidRPr="00B349FE" w:rsidRDefault="00377B12" w:rsidP="00510F4F">
            <w:pPr>
              <w:spacing w:after="0" w:line="240" w:lineRule="auto"/>
              <w:rPr>
                <w:sz w:val="20"/>
                <w:szCs w:val="20"/>
              </w:rPr>
            </w:pPr>
          </w:p>
        </w:tc>
      </w:tr>
      <w:tr w:rsidR="00377B12" w:rsidRPr="00B349FE" w14:paraId="44F6EFD0" w14:textId="77777777" w:rsidTr="00510F4F">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31D7484E" w14:textId="77777777" w:rsidR="00377B12" w:rsidRPr="00B349FE" w:rsidRDefault="00377B12" w:rsidP="00510F4F">
            <w:pPr>
              <w:spacing w:after="0" w:line="240" w:lineRule="auto"/>
              <w:jc w:val="right"/>
              <w:rPr>
                <w:b/>
                <w:bCs/>
                <w:szCs w:val="22"/>
              </w:rPr>
            </w:pPr>
            <w:r w:rsidRPr="00B349FE">
              <w:rPr>
                <w:b/>
                <w:bCs/>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2AFDAAFC" w14:textId="77777777" w:rsidR="00377B12" w:rsidRPr="00B349FE" w:rsidRDefault="00377B12" w:rsidP="00510F4F">
            <w:pPr>
              <w:spacing w:after="0" w:line="240" w:lineRule="auto"/>
              <w:rPr>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095466F" w14:textId="77777777" w:rsidR="00377B12" w:rsidRPr="00B349FE" w:rsidRDefault="00377B12" w:rsidP="00510F4F">
            <w:pPr>
              <w:spacing w:after="0" w:line="240" w:lineRule="auto"/>
              <w:rPr>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9BBF5B3" w14:textId="77777777" w:rsidR="00377B12" w:rsidRPr="00B349FE" w:rsidRDefault="00377B12" w:rsidP="00510F4F">
            <w:pPr>
              <w:spacing w:after="0" w:line="240" w:lineRule="auto"/>
              <w:rPr>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ACDCB04" w14:textId="77777777" w:rsidR="00377B12" w:rsidRPr="00B349FE" w:rsidRDefault="00377B12" w:rsidP="00510F4F">
            <w:pPr>
              <w:spacing w:after="0" w:line="240" w:lineRule="auto"/>
              <w:rPr>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3F21D03" w14:textId="77777777" w:rsidR="00377B12" w:rsidRPr="00B349FE" w:rsidRDefault="00377B12" w:rsidP="00510F4F">
            <w:pPr>
              <w:spacing w:after="0" w:line="240" w:lineRule="auto"/>
              <w:rPr>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5A4FDDA5" w14:textId="77777777" w:rsidR="00377B12" w:rsidRPr="00B349FE" w:rsidRDefault="00377B12" w:rsidP="00510F4F">
            <w:pPr>
              <w:spacing w:after="0" w:line="240" w:lineRule="auto"/>
              <w:rPr>
                <w:sz w:val="20"/>
                <w:szCs w:val="20"/>
              </w:rPr>
            </w:pPr>
          </w:p>
        </w:tc>
      </w:tr>
    </w:tbl>
    <w:p w14:paraId="505AD57B" w14:textId="77777777" w:rsidR="00377B12" w:rsidRPr="00B349FE" w:rsidRDefault="00377B12" w:rsidP="00377B12"/>
    <w:p w14:paraId="47BC9E22" w14:textId="77777777" w:rsidR="00377B12" w:rsidRPr="00B349FE" w:rsidRDefault="00377B12" w:rsidP="00377B12">
      <w:pPr>
        <w:pStyle w:val="Balk1"/>
        <w:rPr>
          <w:color w:val="auto"/>
        </w:rPr>
      </w:pPr>
      <w:bookmarkStart w:id="48" w:name="_Toc416085171"/>
      <w:bookmarkStart w:id="49" w:name="_Toc529519472"/>
      <w:r w:rsidRPr="00B349FE">
        <w:rPr>
          <w:color w:val="auto"/>
        </w:rPr>
        <w:t>VI. BÖLÜM</w:t>
      </w:r>
      <w:bookmarkEnd w:id="48"/>
      <w:bookmarkEnd w:id="49"/>
      <w:r w:rsidRPr="00B349FE">
        <w:rPr>
          <w:color w:val="auto"/>
        </w:rPr>
        <w:t>:</w:t>
      </w:r>
      <w:bookmarkStart w:id="50" w:name="_Toc416085172"/>
      <w:bookmarkStart w:id="51" w:name="_Toc529519473"/>
      <w:r w:rsidRPr="00B349FE">
        <w:rPr>
          <w:color w:val="auto"/>
        </w:rPr>
        <w:t xml:space="preserve"> İZLEME VE DEĞERLENDİRME</w:t>
      </w:r>
      <w:bookmarkEnd w:id="50"/>
      <w:bookmarkEnd w:id="51"/>
    </w:p>
    <w:p w14:paraId="2A0B5F03" w14:textId="77777777" w:rsidR="00377B12" w:rsidRPr="003152E4" w:rsidRDefault="00377B12" w:rsidP="00377B12">
      <w:r w:rsidRPr="003152E4">
        <w:t xml:space="preserve">Okulumuz Stratejik Planı izleme ve değerlendirme çalışmalarında 5 yıllık Stratejik Planın izlenmesi ve 1 yıllık gelişim planın izlenmesi olarak ikili bir ayrıma gidilecektir. </w:t>
      </w:r>
    </w:p>
    <w:p w14:paraId="1148B5B5" w14:textId="77777777" w:rsidR="00377B12" w:rsidRPr="003152E4" w:rsidRDefault="00377B12" w:rsidP="00377B12">
      <w:r w:rsidRPr="003152E4">
        <w:t>Stratejik planın izlenmesinde 6 aylık dönemlerde izleme yapılacak denetim birimleri, il ve ilçe millî eğitim müdürlüğü ve Bakanlık denetim ve kontrollerine hazır halde tutulacaktır.</w:t>
      </w:r>
    </w:p>
    <w:p w14:paraId="15DF9449" w14:textId="3F160A55" w:rsidR="00720947" w:rsidRDefault="00377B12" w:rsidP="00720947">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720947" w:rsidSect="00AA7B5C">
      <w:footerReference w:type="default" r:id="rId16"/>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uttalip NACAR" w:date="2024-05-20T09:57:00Z" w:initials="mN">
    <w:p w14:paraId="5C87F694" w14:textId="46A42B95" w:rsidR="00AA7B5C" w:rsidRDefault="00AA7B5C">
      <w:pPr>
        <w:pStyle w:val="AklamaMetni"/>
      </w:pPr>
      <w:r>
        <w:rPr>
          <w:rStyle w:val="AklamaBavurusu"/>
        </w:rPr>
        <w:annotationRef/>
      </w:r>
      <w:r>
        <w:t>Okul   fotoğrafı ekleyelim</w:t>
      </w:r>
    </w:p>
  </w:comment>
  <w:comment w:id="12" w:author="muttalip NACAR" w:date="2024-05-20T09:59:00Z" w:initials="mN">
    <w:p w14:paraId="598A25D6" w14:textId="23DA577D" w:rsidR="00AA7B5C" w:rsidRDefault="00AA7B5C">
      <w:pPr>
        <w:pStyle w:val="AklamaMetni"/>
      </w:pPr>
      <w:r>
        <w:rPr>
          <w:rStyle w:val="AklamaBavurusu"/>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87F694" w15:done="0"/>
  <w15:commentEx w15:paraId="598A25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9CF4" w16cex:dateUtc="2024-05-20T06:57:00Z"/>
  <w16cex:commentExtensible w16cex:durableId="29F59D82" w16cex:dateUtc="2024-05-20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7F694" w16cid:durableId="29F59CF4"/>
  <w16cid:commentId w16cid:paraId="598A25D6" w16cid:durableId="29F59D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BC6E3" w14:textId="77777777" w:rsidR="00492059" w:rsidRDefault="00492059" w:rsidP="00BD4EDA">
      <w:pPr>
        <w:spacing w:after="0" w:line="240" w:lineRule="auto"/>
      </w:pPr>
      <w:r>
        <w:separator/>
      </w:r>
    </w:p>
  </w:endnote>
  <w:endnote w:type="continuationSeparator" w:id="0">
    <w:p w14:paraId="6F734F73" w14:textId="77777777" w:rsidR="00492059" w:rsidRDefault="00492059" w:rsidP="00BD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1932"/>
      <w:docPartObj>
        <w:docPartGallery w:val="Page Numbers (Bottom of Page)"/>
        <w:docPartUnique/>
      </w:docPartObj>
    </w:sdtPr>
    <w:sdtContent>
      <w:p w14:paraId="1F5C9599" w14:textId="77777777" w:rsidR="00AA7B5C" w:rsidRDefault="00AA7B5C">
        <w:pPr>
          <w:pStyle w:val="Altbilgi"/>
          <w:jc w:val="right"/>
        </w:pPr>
        <w:r>
          <w:fldChar w:fldCharType="begin"/>
        </w:r>
        <w:r>
          <w:instrText xml:space="preserve"> PAGE   \* MERGEFORMAT </w:instrText>
        </w:r>
        <w:r>
          <w:fldChar w:fldCharType="separate"/>
        </w:r>
        <w:r w:rsidR="008A6ED4">
          <w:rPr>
            <w:noProof/>
          </w:rPr>
          <w:t>22</w:t>
        </w:r>
        <w:r>
          <w:rPr>
            <w:noProof/>
          </w:rPr>
          <w:fldChar w:fldCharType="end"/>
        </w:r>
      </w:p>
    </w:sdtContent>
  </w:sdt>
  <w:p w14:paraId="3DE3D803" w14:textId="77777777" w:rsidR="00AA7B5C" w:rsidRDefault="00AA7B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D470" w14:textId="77777777" w:rsidR="00492059" w:rsidRDefault="00492059" w:rsidP="00BD4EDA">
      <w:pPr>
        <w:spacing w:after="0" w:line="240" w:lineRule="auto"/>
      </w:pPr>
      <w:r>
        <w:separator/>
      </w:r>
    </w:p>
  </w:footnote>
  <w:footnote w:type="continuationSeparator" w:id="0">
    <w:p w14:paraId="31B9CED1" w14:textId="77777777" w:rsidR="00492059" w:rsidRDefault="00492059" w:rsidP="00BD4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74046"/>
    <w:multiLevelType w:val="hybridMultilevel"/>
    <w:tmpl w:val="0DB085C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9647B8"/>
    <w:multiLevelType w:val="hybridMultilevel"/>
    <w:tmpl w:val="F3300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ttalip NACAR">
    <w15:presenceInfo w15:providerId="Windows Live" w15:userId="12ec47bbd697f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0B"/>
    <w:rsid w:val="00093610"/>
    <w:rsid w:val="000E00F2"/>
    <w:rsid w:val="000F56BF"/>
    <w:rsid w:val="00111A34"/>
    <w:rsid w:val="001430DC"/>
    <w:rsid w:val="001D3760"/>
    <w:rsid w:val="001D4ECE"/>
    <w:rsid w:val="001E050B"/>
    <w:rsid w:val="00223903"/>
    <w:rsid w:val="0029371F"/>
    <w:rsid w:val="002D4D1B"/>
    <w:rsid w:val="002D7F17"/>
    <w:rsid w:val="00311BAB"/>
    <w:rsid w:val="00377B12"/>
    <w:rsid w:val="003C07A8"/>
    <w:rsid w:val="003E07CD"/>
    <w:rsid w:val="00492059"/>
    <w:rsid w:val="00495724"/>
    <w:rsid w:val="00495FAD"/>
    <w:rsid w:val="004B0BF3"/>
    <w:rsid w:val="00510F4F"/>
    <w:rsid w:val="00550EC9"/>
    <w:rsid w:val="00555B6D"/>
    <w:rsid w:val="006003D7"/>
    <w:rsid w:val="00646674"/>
    <w:rsid w:val="006614DD"/>
    <w:rsid w:val="006A73DC"/>
    <w:rsid w:val="006D2D33"/>
    <w:rsid w:val="006E04DF"/>
    <w:rsid w:val="00720947"/>
    <w:rsid w:val="007213B3"/>
    <w:rsid w:val="00762CF7"/>
    <w:rsid w:val="00775F70"/>
    <w:rsid w:val="0078748C"/>
    <w:rsid w:val="007945E5"/>
    <w:rsid w:val="008115C9"/>
    <w:rsid w:val="0087416F"/>
    <w:rsid w:val="008930F3"/>
    <w:rsid w:val="00895B36"/>
    <w:rsid w:val="008A6ED4"/>
    <w:rsid w:val="008C6EB3"/>
    <w:rsid w:val="008D13FB"/>
    <w:rsid w:val="00922DA5"/>
    <w:rsid w:val="009254D9"/>
    <w:rsid w:val="009C020A"/>
    <w:rsid w:val="009D068B"/>
    <w:rsid w:val="009F6F11"/>
    <w:rsid w:val="00A367F3"/>
    <w:rsid w:val="00A872FA"/>
    <w:rsid w:val="00AA7B5C"/>
    <w:rsid w:val="00B10B37"/>
    <w:rsid w:val="00B349FE"/>
    <w:rsid w:val="00B5601C"/>
    <w:rsid w:val="00B806D4"/>
    <w:rsid w:val="00B81C82"/>
    <w:rsid w:val="00BB355D"/>
    <w:rsid w:val="00BC0970"/>
    <w:rsid w:val="00BD48EE"/>
    <w:rsid w:val="00BD4EDA"/>
    <w:rsid w:val="00C470C3"/>
    <w:rsid w:val="00C648E0"/>
    <w:rsid w:val="00CB70CB"/>
    <w:rsid w:val="00D02234"/>
    <w:rsid w:val="00D74972"/>
    <w:rsid w:val="00DF5B78"/>
    <w:rsid w:val="00E42338"/>
    <w:rsid w:val="00E570FC"/>
    <w:rsid w:val="00E613AD"/>
    <w:rsid w:val="00E91276"/>
    <w:rsid w:val="00EB2204"/>
    <w:rsid w:val="00EE2D62"/>
    <w:rsid w:val="00F311AF"/>
    <w:rsid w:val="00F5156F"/>
    <w:rsid w:val="00F95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E9A39"/>
  <w15:docId w15:val="{CBC78B21-D15E-49ED-BE15-A744B023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0B"/>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1E050B"/>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semiHidden/>
    <w:unhideWhenUsed/>
    <w:qFormat/>
    <w:rsid w:val="001E05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E050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7209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05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050B"/>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1E050B"/>
    <w:rPr>
      <w:rFonts w:ascii="Book Antiqua" w:eastAsia="SimSun" w:hAnsi="Book Antiqua" w:cs="Times New Roman"/>
      <w:b/>
      <w:color w:val="00B0F0"/>
      <w:sz w:val="28"/>
      <w:szCs w:val="40"/>
      <w:lang w:eastAsia="tr-TR"/>
    </w:rPr>
  </w:style>
  <w:style w:type="character" w:styleId="Kpr">
    <w:name w:val="Hyperlink"/>
    <w:uiPriority w:val="99"/>
    <w:unhideWhenUsed/>
    <w:rsid w:val="001E050B"/>
    <w:rPr>
      <w:color w:val="0000FF"/>
      <w:u w:val="single"/>
    </w:rPr>
  </w:style>
  <w:style w:type="paragraph" w:styleId="T1">
    <w:name w:val="toc 1"/>
    <w:basedOn w:val="Normal"/>
    <w:next w:val="Normal"/>
    <w:autoRedefine/>
    <w:uiPriority w:val="39"/>
    <w:unhideWhenUsed/>
    <w:rsid w:val="001E050B"/>
    <w:pPr>
      <w:spacing w:before="120" w:after="120"/>
    </w:pPr>
    <w:rPr>
      <w:rFonts w:ascii="Calibri" w:hAnsi="Calibri"/>
      <w:b/>
      <w:bCs/>
      <w:caps/>
      <w:sz w:val="20"/>
      <w:szCs w:val="20"/>
    </w:rPr>
  </w:style>
  <w:style w:type="paragraph" w:styleId="T2">
    <w:name w:val="toc 2"/>
    <w:basedOn w:val="Normal"/>
    <w:next w:val="Normal"/>
    <w:autoRedefine/>
    <w:uiPriority w:val="39"/>
    <w:unhideWhenUsed/>
    <w:rsid w:val="001E050B"/>
    <w:pPr>
      <w:spacing w:after="0"/>
      <w:ind w:left="240"/>
    </w:pPr>
    <w:rPr>
      <w:rFonts w:ascii="Calibri" w:hAnsi="Calibri"/>
      <w:smallCaps/>
      <w:sz w:val="20"/>
      <w:szCs w:val="20"/>
    </w:rPr>
  </w:style>
  <w:style w:type="paragraph" w:styleId="GvdeMetni">
    <w:name w:val="Body Text"/>
    <w:basedOn w:val="Normal"/>
    <w:link w:val="GvdeMetniChar"/>
    <w:uiPriority w:val="1"/>
    <w:rsid w:val="001E050B"/>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1E050B"/>
    <w:rPr>
      <w:rFonts w:ascii="Calibri" w:eastAsia="Calibri" w:hAnsi="Calibri" w:cs="Times New Roman"/>
      <w:sz w:val="10"/>
      <w:szCs w:val="10"/>
      <w:lang w:val="en-US" w:eastAsia="tr-TR"/>
    </w:rPr>
  </w:style>
  <w:style w:type="character" w:customStyle="1" w:styleId="Balk2Char">
    <w:name w:val="Başlık 2 Char"/>
    <w:basedOn w:val="VarsaylanParagrafYazTipi"/>
    <w:link w:val="Balk2"/>
    <w:uiPriority w:val="9"/>
    <w:semiHidden/>
    <w:rsid w:val="001E050B"/>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1E050B"/>
    <w:rPr>
      <w:rFonts w:asciiTheme="majorHAnsi" w:eastAsiaTheme="majorEastAsia" w:hAnsiTheme="majorHAnsi" w:cstheme="majorBidi"/>
      <w:b/>
      <w:bCs/>
      <w:color w:val="4F81BD" w:themeColor="accent1"/>
      <w:sz w:val="24"/>
      <w:szCs w:val="21"/>
      <w:lang w:eastAsia="tr-TR"/>
    </w:rPr>
  </w:style>
  <w:style w:type="paragraph" w:customStyle="1" w:styleId="TableParagraph">
    <w:name w:val="Table Paragraph"/>
    <w:basedOn w:val="Normal"/>
    <w:uiPriority w:val="1"/>
    <w:qFormat/>
    <w:rsid w:val="001E050B"/>
    <w:pPr>
      <w:widowControl w:val="0"/>
      <w:spacing w:after="0" w:line="240" w:lineRule="auto"/>
    </w:pPr>
    <w:rPr>
      <w:lang w:val="en-US"/>
    </w:rPr>
  </w:style>
  <w:style w:type="paragraph" w:styleId="GvdeMetni2">
    <w:name w:val="Body Text 2"/>
    <w:basedOn w:val="Normal"/>
    <w:link w:val="GvdeMetni2Char"/>
    <w:uiPriority w:val="99"/>
    <w:semiHidden/>
    <w:unhideWhenUsed/>
    <w:rsid w:val="001E050B"/>
    <w:pPr>
      <w:spacing w:after="120" w:line="480" w:lineRule="auto"/>
    </w:pPr>
  </w:style>
  <w:style w:type="character" w:customStyle="1" w:styleId="GvdeMetni2Char">
    <w:name w:val="Gövde Metni 2 Char"/>
    <w:basedOn w:val="VarsaylanParagrafYazTipi"/>
    <w:link w:val="GvdeMetni2"/>
    <w:uiPriority w:val="99"/>
    <w:semiHidden/>
    <w:rsid w:val="001E050B"/>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rsid w:val="00720947"/>
    <w:rPr>
      <w:rFonts w:asciiTheme="majorHAnsi" w:eastAsiaTheme="majorEastAsia" w:hAnsiTheme="majorHAnsi" w:cstheme="majorBidi"/>
      <w:b/>
      <w:bCs/>
      <w:i/>
      <w:iCs/>
      <w:color w:val="4F81BD" w:themeColor="accent1"/>
      <w:sz w:val="24"/>
      <w:szCs w:val="21"/>
      <w:lang w:eastAsia="tr-TR"/>
    </w:rPr>
  </w:style>
  <w:style w:type="paragraph" w:styleId="ResimYazs">
    <w:name w:val="caption"/>
    <w:basedOn w:val="Normal"/>
    <w:next w:val="Normal"/>
    <w:uiPriority w:val="35"/>
    <w:unhideWhenUsed/>
    <w:qFormat/>
    <w:rsid w:val="00377B12"/>
    <w:pPr>
      <w:spacing w:line="240" w:lineRule="auto"/>
    </w:pPr>
    <w:rPr>
      <w:b/>
      <w:bCs/>
      <w:color w:val="404040"/>
      <w:sz w:val="16"/>
      <w:szCs w:val="16"/>
    </w:rPr>
  </w:style>
  <w:style w:type="paragraph" w:styleId="stbilgi">
    <w:name w:val="header"/>
    <w:basedOn w:val="Normal"/>
    <w:link w:val="stbilgiChar"/>
    <w:uiPriority w:val="99"/>
    <w:semiHidden/>
    <w:unhideWhenUsed/>
    <w:rsid w:val="00BD4ED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D4EDA"/>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BD4E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4EDA"/>
    <w:rPr>
      <w:rFonts w:ascii="Book Antiqua" w:eastAsia="Times New Roman" w:hAnsi="Book Antiqua" w:cs="Times New Roman"/>
      <w:sz w:val="24"/>
      <w:szCs w:val="21"/>
      <w:lang w:eastAsia="tr-TR"/>
    </w:rPr>
  </w:style>
  <w:style w:type="paragraph" w:styleId="NormalWeb">
    <w:name w:val="Normal (Web)"/>
    <w:basedOn w:val="Normal"/>
    <w:uiPriority w:val="99"/>
    <w:semiHidden/>
    <w:unhideWhenUsed/>
    <w:rsid w:val="0087416F"/>
    <w:pPr>
      <w:spacing w:before="100" w:beforeAutospacing="1" w:after="100" w:afterAutospacing="1" w:line="240" w:lineRule="auto"/>
    </w:pPr>
    <w:rPr>
      <w:rFonts w:ascii="Times New Roman" w:hAnsi="Times New Roman"/>
      <w:szCs w:val="24"/>
    </w:rPr>
  </w:style>
  <w:style w:type="character" w:styleId="AklamaBavurusu">
    <w:name w:val="annotation reference"/>
    <w:basedOn w:val="VarsaylanParagrafYazTipi"/>
    <w:uiPriority w:val="99"/>
    <w:semiHidden/>
    <w:unhideWhenUsed/>
    <w:rsid w:val="008D13FB"/>
    <w:rPr>
      <w:sz w:val="16"/>
      <w:szCs w:val="16"/>
    </w:rPr>
  </w:style>
  <w:style w:type="paragraph" w:styleId="AklamaMetni">
    <w:name w:val="annotation text"/>
    <w:basedOn w:val="Normal"/>
    <w:link w:val="AklamaMetniChar"/>
    <w:uiPriority w:val="99"/>
    <w:semiHidden/>
    <w:unhideWhenUsed/>
    <w:rsid w:val="008D13F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13FB"/>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D13FB"/>
    <w:rPr>
      <w:b/>
      <w:bCs/>
    </w:rPr>
  </w:style>
  <w:style w:type="character" w:customStyle="1" w:styleId="AklamaKonusuChar">
    <w:name w:val="Açıklama Konusu Char"/>
    <w:basedOn w:val="AklamaMetniChar"/>
    <w:link w:val="AklamaKonusu"/>
    <w:uiPriority w:val="99"/>
    <w:semiHidden/>
    <w:rsid w:val="008D13FB"/>
    <w:rPr>
      <w:rFonts w:ascii="Book Antiqua" w:eastAsia="Times New Roman" w:hAnsi="Book Antiqua" w:cs="Times New Roman"/>
      <w:b/>
      <w:bCs/>
      <w:sz w:val="20"/>
      <w:szCs w:val="20"/>
      <w:lang w:eastAsia="tr-TR"/>
    </w:rPr>
  </w:style>
  <w:style w:type="paragraph" w:styleId="ListeParagraf">
    <w:name w:val="List Paragraph"/>
    <w:basedOn w:val="Normal"/>
    <w:uiPriority w:val="34"/>
    <w:qFormat/>
    <w:rsid w:val="008A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3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QuickStyle" Target="diagrams/quickStyle1.xml"/><Relationship Id="rId18"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comments" Target="comment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E61A4B73-72E0-4784-A7C0-FE1BE5023282}" type="presOf" srcId="{9D338396-06AA-489D-A885-57821F5608AF}" destId="{74328851-9D17-4B33-B14E-5ED6C473319D}" srcOrd="1" destOrd="0" presId="urn:microsoft.com/office/officeart/2005/8/layout/cycle8"/>
    <dgm:cxn modelId="{C42564CB-C8D7-4975-9E56-DD815691C6F0}" type="presOf" srcId="{9AF66792-BEEB-4FEB-B68B-FC30221BAEDC}" destId="{C5494AC2-E33F-4DD2-9D4B-315106DC9766}"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556553E7-1109-4498-8EC1-0E48100C72BC}"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3AB7B35-9C7C-40CF-886F-7DC4B2E19E8C}" type="presOf" srcId="{5F865183-0FED-4482-8550-87B2A8C2AA82}" destId="{BA526683-F383-411A-BD21-A957D08B123F}" srcOrd="0" destOrd="0" presId="urn:microsoft.com/office/officeart/2005/8/layout/cycle8"/>
    <dgm:cxn modelId="{36F3B79F-C030-49C4-A32B-87161FC5A281}" type="presOf" srcId="{D87EEC32-D642-4C15-8C65-E323814D2A3A}" destId="{0670A7F0-9DCA-427C-8C0A-B4C908BAC054}" srcOrd="1" destOrd="0" presId="urn:microsoft.com/office/officeart/2005/8/layout/cycle8"/>
    <dgm:cxn modelId="{1961AAD4-A3D3-47F4-A05D-352BFEA0D9F9}" type="presOf" srcId="{D87EEC32-D642-4C15-8C65-E323814D2A3A}" destId="{100A08BA-E811-4584-A13C-228AF0A8A454}"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213C011F-0822-4B95-80A7-10652109AF24}" type="presOf" srcId="{9AF66792-BEEB-4FEB-B68B-FC30221BAEDC}" destId="{A1BFAE48-9AEF-4CE2-881C-145A2B40B699}" srcOrd="1" destOrd="0" presId="urn:microsoft.com/office/officeart/2005/8/layout/cycle8"/>
    <dgm:cxn modelId="{75047EB1-EC29-41BE-9ED4-4D405EF3845F}" type="presOf" srcId="{E8BE0BFE-2A93-4BC8-B8DE-3F71AC38D567}" destId="{267B72DD-396A-4206-8F4C-85D79C74CCAD}"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9EEF47F6-E002-467E-9A57-1EF5FB81E557}"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96F4F5F6-00F0-41DC-9A95-2B969EB1B332}" type="presOf" srcId="{E8BE0BFE-2A93-4BC8-B8DE-3F71AC38D567}" destId="{E9FBB2A5-3CF1-4CA9-AA14-6E5ECC6DD6B0}" srcOrd="1" destOrd="0" presId="urn:microsoft.com/office/officeart/2005/8/layout/cycle8"/>
    <dgm:cxn modelId="{DB89DF91-EA3D-44D7-9BF3-6E0CF2B9E281}" type="presOf" srcId="{E4BEFF6F-FFC7-417B-9255-F71095EEBEA8}" destId="{373A7CE9-2D8B-48FF-A7E7-FD1818748C0E}" srcOrd="0" destOrd="0" presId="urn:microsoft.com/office/officeart/2005/8/layout/cycle8"/>
    <dgm:cxn modelId="{B59739D7-05AC-48A9-BEF6-7B46463A0980}" type="presOf" srcId="{F83FC750-7CDE-46AB-A0BA-DBC4B9D44BE3}" destId="{A8D1F0D5-26EB-48DA-960D-825E6FE928B2}" srcOrd="0" destOrd="0" presId="urn:microsoft.com/office/officeart/2005/8/layout/cycle8"/>
    <dgm:cxn modelId="{D16726C8-94FB-4C2A-B798-29AE4BBBB226}" type="presOf" srcId="{9D338396-06AA-489D-A885-57821F5608AF}" destId="{8960C805-F742-4752-A3B8-A7047D0574FA}" srcOrd="0" destOrd="0" presId="urn:microsoft.com/office/officeart/2005/8/layout/cycle8"/>
    <dgm:cxn modelId="{1CE414BA-636F-4B8B-A5B5-1812DCCF64A3}" type="presParOf" srcId="{BA526683-F383-411A-BD21-A957D08B123F}" destId="{267B72DD-396A-4206-8F4C-85D79C74CCAD}" srcOrd="0" destOrd="0" presId="urn:microsoft.com/office/officeart/2005/8/layout/cycle8"/>
    <dgm:cxn modelId="{B1F823EC-F69C-4887-87C9-0B169B7E691A}" type="presParOf" srcId="{BA526683-F383-411A-BD21-A957D08B123F}" destId="{76741CD6-A839-4282-8258-5C7E678D3A5F}" srcOrd="1" destOrd="0" presId="urn:microsoft.com/office/officeart/2005/8/layout/cycle8"/>
    <dgm:cxn modelId="{FC68DC76-A7F1-46B8-889A-AF815F6C883D}" type="presParOf" srcId="{BA526683-F383-411A-BD21-A957D08B123F}" destId="{0161085C-00D5-4CA7-B7B4-7072D5C40C1D}" srcOrd="2" destOrd="0" presId="urn:microsoft.com/office/officeart/2005/8/layout/cycle8"/>
    <dgm:cxn modelId="{F1D32147-50F8-4279-AEF9-0A3C676CD75D}" type="presParOf" srcId="{BA526683-F383-411A-BD21-A957D08B123F}" destId="{E9FBB2A5-3CF1-4CA9-AA14-6E5ECC6DD6B0}" srcOrd="3" destOrd="0" presId="urn:microsoft.com/office/officeart/2005/8/layout/cycle8"/>
    <dgm:cxn modelId="{ACAB8F85-FC6B-4F28-8CF3-43299AF6EE55}" type="presParOf" srcId="{BA526683-F383-411A-BD21-A957D08B123F}" destId="{8960C805-F742-4752-A3B8-A7047D0574FA}" srcOrd="4" destOrd="0" presId="urn:microsoft.com/office/officeart/2005/8/layout/cycle8"/>
    <dgm:cxn modelId="{94D9D8E1-4FA0-4D10-B4A2-E574D4E7B40C}" type="presParOf" srcId="{BA526683-F383-411A-BD21-A957D08B123F}" destId="{F9BAE066-5F77-4D2A-8EBB-3E2B5ED5B8F6}" srcOrd="5" destOrd="0" presId="urn:microsoft.com/office/officeart/2005/8/layout/cycle8"/>
    <dgm:cxn modelId="{8DAC1F42-8449-4C9C-8907-4551385F6319}" type="presParOf" srcId="{BA526683-F383-411A-BD21-A957D08B123F}" destId="{724342BE-275A-4C17-8746-BB3F74C86E9A}" srcOrd="6" destOrd="0" presId="urn:microsoft.com/office/officeart/2005/8/layout/cycle8"/>
    <dgm:cxn modelId="{FDCEBC83-9CF3-4B73-A257-296E354F8324}" type="presParOf" srcId="{BA526683-F383-411A-BD21-A957D08B123F}" destId="{74328851-9D17-4B33-B14E-5ED6C473319D}" srcOrd="7" destOrd="0" presId="urn:microsoft.com/office/officeart/2005/8/layout/cycle8"/>
    <dgm:cxn modelId="{C097AC72-7B1C-47BF-ACFE-DAAAAE8DBD20}" type="presParOf" srcId="{BA526683-F383-411A-BD21-A957D08B123F}" destId="{100A08BA-E811-4584-A13C-228AF0A8A454}" srcOrd="8" destOrd="0" presId="urn:microsoft.com/office/officeart/2005/8/layout/cycle8"/>
    <dgm:cxn modelId="{66892E7C-DFFA-4BF7-979B-49443C72AF36}" type="presParOf" srcId="{BA526683-F383-411A-BD21-A957D08B123F}" destId="{10C6BB2E-F0EC-4195-A687-1B651A3EFA76}" srcOrd="9" destOrd="0" presId="urn:microsoft.com/office/officeart/2005/8/layout/cycle8"/>
    <dgm:cxn modelId="{1DC5337A-93D0-411B-B4D5-FE30B8AE2CA5}" type="presParOf" srcId="{BA526683-F383-411A-BD21-A957D08B123F}" destId="{8F326C79-01EA-49A9-93CF-B76D99523F6F}" srcOrd="10" destOrd="0" presId="urn:microsoft.com/office/officeart/2005/8/layout/cycle8"/>
    <dgm:cxn modelId="{3C2489AB-EEA8-4CB6-9A64-A08A91FB95F4}" type="presParOf" srcId="{BA526683-F383-411A-BD21-A957D08B123F}" destId="{0670A7F0-9DCA-427C-8C0A-B4C908BAC054}" srcOrd="11" destOrd="0" presId="urn:microsoft.com/office/officeart/2005/8/layout/cycle8"/>
    <dgm:cxn modelId="{1FCB562B-1BED-4394-B341-3F666F9F96DC}" type="presParOf" srcId="{BA526683-F383-411A-BD21-A957D08B123F}" destId="{C5494AC2-E33F-4DD2-9D4B-315106DC9766}" srcOrd="12" destOrd="0" presId="urn:microsoft.com/office/officeart/2005/8/layout/cycle8"/>
    <dgm:cxn modelId="{A9C4A46C-72FD-4A68-B2E0-D8019F3C6596}" type="presParOf" srcId="{BA526683-F383-411A-BD21-A957D08B123F}" destId="{DCE20721-BDA9-4878-B677-ECD404A96052}" srcOrd="13" destOrd="0" presId="urn:microsoft.com/office/officeart/2005/8/layout/cycle8"/>
    <dgm:cxn modelId="{F4752836-AC3E-4A13-BE70-766A79EFACA9}" type="presParOf" srcId="{BA526683-F383-411A-BD21-A957D08B123F}" destId="{05E765BB-BC5C-4A33-B523-B9E8DE4B5339}" srcOrd="14" destOrd="0" presId="urn:microsoft.com/office/officeart/2005/8/layout/cycle8"/>
    <dgm:cxn modelId="{D9ADA86F-9D52-4EAA-870A-2475094A2233}" type="presParOf" srcId="{BA526683-F383-411A-BD21-A957D08B123F}" destId="{A1BFAE48-9AEF-4CE2-881C-145A2B40B699}" srcOrd="15" destOrd="0" presId="urn:microsoft.com/office/officeart/2005/8/layout/cycle8"/>
    <dgm:cxn modelId="{F7C3E8D4-3B6F-4624-BBDA-06FB86F5C8E8}" type="presParOf" srcId="{BA526683-F383-411A-BD21-A957D08B123F}" destId="{373A7CE9-2D8B-48FF-A7E7-FD1818748C0E}" srcOrd="16" destOrd="0" presId="urn:microsoft.com/office/officeart/2005/8/layout/cycle8"/>
    <dgm:cxn modelId="{AE98CA18-4EFE-4D09-A597-4B51AD997B67}" type="presParOf" srcId="{BA526683-F383-411A-BD21-A957D08B123F}" destId="{3F64E8A9-68A0-49A0-9836-9DC0636C5308}" srcOrd="17" destOrd="0" presId="urn:microsoft.com/office/officeart/2005/8/layout/cycle8"/>
    <dgm:cxn modelId="{9D5365C9-52CF-4574-A750-1EDC9614CA3C}" type="presParOf" srcId="{BA526683-F383-411A-BD21-A957D08B123F}" destId="{219E29F9-B39D-4D14-B51F-12F5FC91D16A}" srcOrd="18" destOrd="0" presId="urn:microsoft.com/office/officeart/2005/8/layout/cycle8"/>
    <dgm:cxn modelId="{F7C0D198-4839-40B6-91FB-BB9260762DFB}" type="presParOf" srcId="{BA526683-F383-411A-BD21-A957D08B123F}" destId="{A1403B5E-13CE-4459-8B64-0B1573A1231F}" srcOrd="19" destOrd="0" presId="urn:microsoft.com/office/officeart/2005/8/layout/cycle8"/>
    <dgm:cxn modelId="{7B218868-60B9-4CB2-8F14-6E17CBBCCCC4}" type="presParOf" srcId="{BA526683-F383-411A-BD21-A957D08B123F}" destId="{A8D1F0D5-26EB-48DA-960D-825E6FE928B2}" srcOrd="20" destOrd="0" presId="urn:microsoft.com/office/officeart/2005/8/layout/cycle8"/>
    <dgm:cxn modelId="{8C2B0095-6910-4F73-AF13-082BE822C483}" type="presParOf" srcId="{BA526683-F383-411A-BD21-A957D08B123F}" destId="{00CD3B3C-3082-4805-826B-376EF526FEE2}" srcOrd="21" destOrd="0" presId="urn:microsoft.com/office/officeart/2005/8/layout/cycle8"/>
    <dgm:cxn modelId="{D7298F7B-58B1-48C3-A213-0CFCAC1574D5}" type="presParOf" srcId="{BA526683-F383-411A-BD21-A957D08B123F}" destId="{2FD8AE9A-C7EC-49F2-9050-CD7F86110061}" srcOrd="22" destOrd="0" presId="urn:microsoft.com/office/officeart/2005/8/layout/cycle8"/>
    <dgm:cxn modelId="{F945561A-34B6-446D-BDD4-83F630D6839C}" type="presParOf" srcId="{BA526683-F383-411A-BD21-A957D08B123F}" destId="{7C1AB41B-5598-4485-A44D-C347A61B4CBC}" srcOrd="23" destOrd="0" presId="urn:microsoft.com/office/officeart/2005/8/layout/cycle8"/>
    <dgm:cxn modelId="{BD8856A5-DE1E-474B-B8A4-A952315D7A2A}" type="presParOf" srcId="{BA526683-F383-411A-BD21-A957D08B123F}" destId="{601CF880-1EA8-49BA-A98C-3E771E83102C}" srcOrd="24" destOrd="0" presId="urn:microsoft.com/office/officeart/2005/8/layout/cycle8"/>
    <dgm:cxn modelId="{4DE3F8D7-36F8-4EC8-BB24-4694B0C38DEE}" type="presParOf" srcId="{BA526683-F383-411A-BD21-A957D08B123F}" destId="{ECF12B94-746D-4140-9C29-523F028781F4}" srcOrd="25" destOrd="0" presId="urn:microsoft.com/office/officeart/2005/8/layout/cycle8"/>
    <dgm:cxn modelId="{1357978F-3073-41A7-B862-509CD329ECAD}" type="presParOf" srcId="{BA526683-F383-411A-BD21-A957D08B123F}" destId="{AA1D771B-54D6-4293-AFCF-8FD4851F902B}" srcOrd="26" destOrd="0" presId="urn:microsoft.com/office/officeart/2005/8/layout/cycle8"/>
    <dgm:cxn modelId="{CE828D8B-3E63-484B-AF4C-2885635DD6CD}" type="presParOf" srcId="{BA526683-F383-411A-BD21-A957D08B123F}" destId="{A12A4E20-5E81-4B37-8861-95D5A02D88F6}" srcOrd="27" destOrd="0" presId="urn:microsoft.com/office/officeart/2005/8/layout/cycle8"/>
    <dgm:cxn modelId="{090B8D7A-2D96-4562-B74C-01CA384856CD}" type="presParOf" srcId="{BA526683-F383-411A-BD21-A957D08B123F}" destId="{B88E6692-EF45-4A23-AE28-DC438D3CCFE6}" srcOrd="28" destOrd="0" presId="urn:microsoft.com/office/officeart/2005/8/layout/cycle8"/>
    <dgm:cxn modelId="{4708495F-37CB-44C4-B3B0-A63C9AA2FC3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3776</Words>
  <Characters>21524</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cp:lastPrinted>2019-02-14T08:08:00Z</cp:lastPrinted>
  <dcterms:created xsi:type="dcterms:W3CDTF">2024-05-13T08:04:00Z</dcterms:created>
  <dcterms:modified xsi:type="dcterms:W3CDTF">2024-05-30T10:04:00Z</dcterms:modified>
</cp:coreProperties>
</file>